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DF4" w:rsidRPr="00897DF4" w:rsidRDefault="00897DF4" w:rsidP="00897DF4">
      <w:pPr>
        <w:jc w:val="right"/>
        <w:rPr>
          <w:rFonts w:ascii="Times New Roman" w:eastAsia="Calibri" w:hAnsi="Times New Roman" w:cs="Times New Roman"/>
          <w:b/>
          <w:bCs/>
          <w:i/>
          <w:sz w:val="24"/>
          <w:szCs w:val="24"/>
          <w:lang w:val="ru-RU"/>
        </w:rPr>
      </w:pPr>
      <w:bookmarkStart w:id="0" w:name="block-49922109"/>
      <w:r w:rsidRPr="00897DF4">
        <w:rPr>
          <w:rFonts w:ascii="Times New Roman" w:eastAsia="Calibri" w:hAnsi="Times New Roman" w:cs="Times New Roman"/>
          <w:b/>
          <w:bCs/>
          <w:i/>
          <w:sz w:val="24"/>
          <w:szCs w:val="24"/>
          <w:lang w:val="ru-RU"/>
        </w:rPr>
        <w:t>Приложение 1</w:t>
      </w:r>
    </w:p>
    <w:p w:rsidR="00897DF4" w:rsidRPr="00897DF4" w:rsidRDefault="00897DF4" w:rsidP="00897DF4">
      <w:pPr>
        <w:jc w:val="right"/>
        <w:rPr>
          <w:rFonts w:ascii="Times New Roman" w:eastAsia="Calibri" w:hAnsi="Times New Roman" w:cs="Times New Roman"/>
          <w:bCs/>
          <w:sz w:val="24"/>
          <w:szCs w:val="24"/>
          <w:lang w:val="ru-RU"/>
        </w:rPr>
      </w:pPr>
      <w:r w:rsidRPr="00897DF4">
        <w:rPr>
          <w:rFonts w:ascii="Times New Roman" w:eastAsia="Calibri" w:hAnsi="Times New Roman" w:cs="Times New Roman"/>
          <w:bCs/>
          <w:sz w:val="24"/>
          <w:szCs w:val="24"/>
          <w:lang w:val="ru-RU"/>
        </w:rPr>
        <w:t xml:space="preserve"> к Основной образовательной программе</w:t>
      </w:r>
    </w:p>
    <w:p w:rsidR="00897DF4" w:rsidRPr="00897DF4" w:rsidRDefault="00897DF4" w:rsidP="00897DF4">
      <w:pPr>
        <w:jc w:val="right"/>
        <w:rPr>
          <w:rFonts w:ascii="Times New Roman" w:eastAsia="Calibri" w:hAnsi="Times New Roman" w:cs="Times New Roman"/>
          <w:bCs/>
          <w:sz w:val="24"/>
          <w:szCs w:val="24"/>
          <w:lang w:val="ru-RU"/>
        </w:rPr>
      </w:pPr>
      <w:r w:rsidRPr="00897DF4">
        <w:rPr>
          <w:rFonts w:ascii="Times New Roman" w:eastAsia="Calibri" w:hAnsi="Times New Roman" w:cs="Times New Roman"/>
          <w:bCs/>
          <w:sz w:val="24"/>
          <w:szCs w:val="24"/>
          <w:lang w:val="ru-RU"/>
        </w:rPr>
        <w:t xml:space="preserve"> основного общего образования,</w:t>
      </w:r>
    </w:p>
    <w:p w:rsidR="00897DF4" w:rsidRPr="00897DF4" w:rsidRDefault="00897DF4" w:rsidP="00897DF4">
      <w:pPr>
        <w:jc w:val="right"/>
        <w:rPr>
          <w:rFonts w:ascii="Times New Roman" w:eastAsia="Calibri" w:hAnsi="Times New Roman" w:cs="Times New Roman"/>
          <w:bCs/>
          <w:sz w:val="24"/>
          <w:szCs w:val="24"/>
          <w:lang w:val="ru-RU"/>
        </w:rPr>
      </w:pPr>
      <w:r w:rsidRPr="00897DF4">
        <w:rPr>
          <w:rFonts w:ascii="Times New Roman" w:eastAsia="Calibri" w:hAnsi="Times New Roman" w:cs="Times New Roman"/>
          <w:bCs/>
          <w:sz w:val="24"/>
          <w:szCs w:val="24"/>
          <w:lang w:val="ru-RU"/>
        </w:rPr>
        <w:t xml:space="preserve"> утвержденной приказом </w:t>
      </w:r>
    </w:p>
    <w:p w:rsidR="00897DF4" w:rsidRPr="00897DF4" w:rsidRDefault="00897DF4" w:rsidP="00897DF4">
      <w:pPr>
        <w:jc w:val="right"/>
        <w:rPr>
          <w:rFonts w:ascii="Times New Roman" w:eastAsia="Calibri" w:hAnsi="Times New Roman" w:cs="Times New Roman"/>
          <w:bCs/>
          <w:sz w:val="24"/>
          <w:szCs w:val="24"/>
          <w:lang w:val="ru-RU"/>
        </w:rPr>
      </w:pPr>
      <w:r w:rsidRPr="00897DF4">
        <w:rPr>
          <w:rFonts w:ascii="Times New Roman" w:eastAsia="Calibri" w:hAnsi="Times New Roman" w:cs="Times New Roman"/>
          <w:bCs/>
          <w:sz w:val="24"/>
          <w:szCs w:val="24"/>
          <w:lang w:val="ru-RU"/>
        </w:rPr>
        <w:t xml:space="preserve">МБОУ « Гнездиловская СОШ» </w:t>
      </w:r>
    </w:p>
    <w:p w:rsidR="00897DF4" w:rsidRPr="00897DF4" w:rsidRDefault="00897DF4" w:rsidP="00897DF4">
      <w:pPr>
        <w:spacing w:after="0"/>
        <w:ind w:left="120"/>
        <w:jc w:val="right"/>
        <w:rPr>
          <w:rFonts w:ascii="Calibri" w:eastAsia="Calibri" w:hAnsi="Calibri" w:cs="Times New Roman"/>
          <w:lang w:val="ru-RU"/>
        </w:rPr>
      </w:pPr>
      <w:r w:rsidRPr="00897DF4">
        <w:rPr>
          <w:rFonts w:ascii="Times New Roman" w:eastAsia="Calibri" w:hAnsi="Times New Roman" w:cs="Times New Roman"/>
          <w:bCs/>
          <w:sz w:val="24"/>
          <w:szCs w:val="24"/>
          <w:lang w:val="ru-RU"/>
        </w:rPr>
        <w:t>№ 59-ОД от 31 августа 2023г.</w:t>
      </w:r>
    </w:p>
    <w:p w:rsidR="00897DF4" w:rsidRPr="00897DF4" w:rsidRDefault="00897DF4" w:rsidP="00897DF4">
      <w:pPr>
        <w:spacing w:after="0"/>
        <w:ind w:left="120"/>
        <w:jc w:val="right"/>
        <w:rPr>
          <w:rFonts w:ascii="Calibri" w:eastAsia="Calibri" w:hAnsi="Calibri" w:cs="Times New Roman"/>
          <w:lang w:val="ru-RU"/>
        </w:rPr>
      </w:pPr>
      <w:r w:rsidRPr="00897DF4">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791574" w:rsidRPr="001B47E7" w:rsidRDefault="00791574">
      <w:pPr>
        <w:spacing w:after="0"/>
        <w:ind w:left="120"/>
        <w:rPr>
          <w:lang w:val="ru-RU"/>
        </w:rPr>
      </w:pPr>
    </w:p>
    <w:p w:rsidR="00791574" w:rsidRPr="001B47E7" w:rsidRDefault="00791574">
      <w:pPr>
        <w:spacing w:after="0"/>
        <w:ind w:left="120"/>
        <w:rPr>
          <w:lang w:val="ru-RU"/>
        </w:rPr>
      </w:pPr>
    </w:p>
    <w:p w:rsidR="00791574" w:rsidRPr="001B47E7" w:rsidRDefault="00791574">
      <w:pPr>
        <w:spacing w:after="0"/>
        <w:ind w:left="120"/>
        <w:rPr>
          <w:lang w:val="ru-RU"/>
        </w:rPr>
      </w:pPr>
    </w:p>
    <w:p w:rsidR="00791574" w:rsidRDefault="00791574">
      <w:pPr>
        <w:spacing w:after="0"/>
        <w:ind w:left="120"/>
        <w:rPr>
          <w:lang w:val="ru-RU"/>
        </w:rPr>
      </w:pPr>
    </w:p>
    <w:p w:rsidR="00897DF4" w:rsidRDefault="00897DF4">
      <w:pPr>
        <w:spacing w:after="0"/>
        <w:ind w:left="120"/>
        <w:rPr>
          <w:lang w:val="ru-RU"/>
        </w:rPr>
      </w:pPr>
    </w:p>
    <w:p w:rsidR="00897DF4" w:rsidRDefault="00897DF4">
      <w:pPr>
        <w:spacing w:after="0"/>
        <w:ind w:left="120"/>
        <w:rPr>
          <w:lang w:val="ru-RU"/>
        </w:rPr>
      </w:pPr>
    </w:p>
    <w:p w:rsidR="00897DF4" w:rsidRDefault="00897DF4">
      <w:pPr>
        <w:spacing w:after="0"/>
        <w:ind w:left="120"/>
        <w:rPr>
          <w:lang w:val="ru-RU"/>
        </w:rPr>
      </w:pPr>
    </w:p>
    <w:p w:rsidR="00897DF4" w:rsidRDefault="00897DF4">
      <w:pPr>
        <w:spacing w:after="0"/>
        <w:ind w:left="120"/>
        <w:rPr>
          <w:lang w:val="ru-RU"/>
        </w:rPr>
      </w:pPr>
    </w:p>
    <w:p w:rsidR="00897DF4" w:rsidRDefault="00897DF4">
      <w:pPr>
        <w:spacing w:after="0"/>
        <w:ind w:left="120"/>
        <w:rPr>
          <w:lang w:val="ru-RU"/>
        </w:rPr>
      </w:pPr>
    </w:p>
    <w:p w:rsidR="00897DF4" w:rsidRDefault="00897DF4">
      <w:pPr>
        <w:spacing w:after="0"/>
        <w:ind w:left="120"/>
        <w:rPr>
          <w:lang w:val="ru-RU"/>
        </w:rPr>
      </w:pPr>
    </w:p>
    <w:p w:rsidR="00897DF4" w:rsidRDefault="00897DF4">
      <w:pPr>
        <w:spacing w:after="0"/>
        <w:ind w:left="120"/>
        <w:rPr>
          <w:lang w:val="ru-RU"/>
        </w:rPr>
      </w:pPr>
    </w:p>
    <w:p w:rsidR="00897DF4" w:rsidRPr="001B47E7" w:rsidRDefault="00897DF4">
      <w:pPr>
        <w:spacing w:after="0"/>
        <w:ind w:left="120"/>
        <w:rPr>
          <w:lang w:val="ru-RU"/>
        </w:rPr>
      </w:pPr>
    </w:p>
    <w:p w:rsidR="00791574" w:rsidRPr="001B47E7" w:rsidRDefault="00791574">
      <w:pPr>
        <w:spacing w:after="0"/>
        <w:ind w:left="120"/>
        <w:rPr>
          <w:lang w:val="ru-RU"/>
        </w:rPr>
      </w:pPr>
    </w:p>
    <w:p w:rsidR="00791574" w:rsidRPr="006B046B" w:rsidRDefault="00AC1469">
      <w:pPr>
        <w:spacing w:after="0" w:line="408" w:lineRule="auto"/>
        <w:ind w:left="120"/>
        <w:jc w:val="center"/>
        <w:rPr>
          <w:lang w:val="ru-RU"/>
        </w:rPr>
      </w:pPr>
      <w:r w:rsidRPr="006B046B">
        <w:rPr>
          <w:rFonts w:ascii="Times New Roman" w:hAnsi="Times New Roman"/>
          <w:b/>
          <w:color w:val="000000"/>
          <w:sz w:val="28"/>
          <w:lang w:val="ru-RU"/>
        </w:rPr>
        <w:t>РАБОЧАЯ ПРОГРАММА</w:t>
      </w:r>
      <w:r w:rsidR="006B046B">
        <w:rPr>
          <w:rFonts w:ascii="Times New Roman" w:hAnsi="Times New Roman"/>
          <w:b/>
          <w:color w:val="000000"/>
          <w:sz w:val="28"/>
          <w:lang w:val="ru-RU"/>
        </w:rPr>
        <w:br/>
      </w:r>
    </w:p>
    <w:p w:rsidR="00791574" w:rsidRPr="006B046B" w:rsidRDefault="00791574">
      <w:pPr>
        <w:spacing w:after="0"/>
        <w:ind w:left="120"/>
        <w:jc w:val="center"/>
        <w:rPr>
          <w:lang w:val="ru-RU"/>
        </w:rPr>
      </w:pPr>
    </w:p>
    <w:p w:rsidR="00791574" w:rsidRPr="00897DF4" w:rsidRDefault="00AC1469">
      <w:pPr>
        <w:spacing w:after="0" w:line="408" w:lineRule="auto"/>
        <w:ind w:left="120"/>
        <w:jc w:val="center"/>
        <w:rPr>
          <w:lang w:val="ru-RU"/>
        </w:rPr>
      </w:pPr>
      <w:r w:rsidRPr="006B046B">
        <w:rPr>
          <w:rFonts w:ascii="Times New Roman" w:hAnsi="Times New Roman"/>
          <w:b/>
          <w:color w:val="000000"/>
          <w:sz w:val="28"/>
          <w:lang w:val="ru-RU"/>
        </w:rPr>
        <w:t xml:space="preserve">учебного предмета «Физика. </w:t>
      </w:r>
      <w:r w:rsidRPr="00897DF4">
        <w:rPr>
          <w:rFonts w:ascii="Times New Roman" w:hAnsi="Times New Roman"/>
          <w:b/>
          <w:color w:val="000000"/>
          <w:sz w:val="28"/>
          <w:lang w:val="ru-RU"/>
        </w:rPr>
        <w:t>Базовый уровень»</w:t>
      </w:r>
    </w:p>
    <w:p w:rsidR="00791574" w:rsidRPr="00897DF4" w:rsidRDefault="00AC1469">
      <w:pPr>
        <w:spacing w:after="0" w:line="408" w:lineRule="auto"/>
        <w:ind w:left="120"/>
        <w:jc w:val="center"/>
        <w:rPr>
          <w:lang w:val="ru-RU"/>
        </w:rPr>
      </w:pPr>
      <w:r w:rsidRPr="00897DF4">
        <w:rPr>
          <w:rFonts w:ascii="Times New Roman" w:hAnsi="Times New Roman"/>
          <w:color w:val="000000"/>
          <w:sz w:val="28"/>
          <w:lang w:val="ru-RU"/>
        </w:rPr>
        <w:t xml:space="preserve">для обучающихся 7-9 классов </w:t>
      </w: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jc w:val="center"/>
        <w:rPr>
          <w:lang w:val="ru-RU"/>
        </w:rPr>
      </w:pPr>
    </w:p>
    <w:p w:rsidR="00791574" w:rsidRPr="00897DF4" w:rsidRDefault="00791574">
      <w:pPr>
        <w:spacing w:after="0"/>
        <w:ind w:left="120"/>
        <w:rPr>
          <w:lang w:val="ru-RU"/>
        </w:rPr>
      </w:pPr>
    </w:p>
    <w:p w:rsidR="00791574" w:rsidRPr="00897DF4" w:rsidRDefault="00791574">
      <w:pPr>
        <w:rPr>
          <w:lang w:val="ru-RU"/>
        </w:rPr>
        <w:sectPr w:rsidR="00791574" w:rsidRPr="00897DF4">
          <w:pgSz w:w="11906" w:h="16383"/>
          <w:pgMar w:top="1134" w:right="850" w:bottom="1134" w:left="1701" w:header="720" w:footer="720" w:gutter="0"/>
          <w:cols w:space="720"/>
        </w:sectPr>
      </w:pPr>
    </w:p>
    <w:p w:rsidR="00791574" w:rsidRDefault="00AC1469">
      <w:pPr>
        <w:spacing w:after="0" w:line="264" w:lineRule="auto"/>
        <w:ind w:left="120"/>
        <w:jc w:val="both"/>
        <w:rPr>
          <w:rFonts w:ascii="Times New Roman" w:hAnsi="Times New Roman"/>
          <w:b/>
          <w:color w:val="000000"/>
          <w:sz w:val="28"/>
          <w:lang w:val="ru-RU"/>
        </w:rPr>
      </w:pPr>
      <w:bookmarkStart w:id="1" w:name="block-49922110"/>
      <w:bookmarkEnd w:id="0"/>
      <w:r w:rsidRPr="006B046B">
        <w:rPr>
          <w:rFonts w:ascii="Times New Roman" w:hAnsi="Times New Roman"/>
          <w:b/>
          <w:color w:val="000000"/>
          <w:sz w:val="28"/>
          <w:lang w:val="ru-RU"/>
        </w:rPr>
        <w:lastRenderedPageBreak/>
        <w:t>ПОЯСНИТЕЛЬНАЯ ЗАПИСКА</w:t>
      </w:r>
    </w:p>
    <w:p w:rsidR="00AA07B2" w:rsidRPr="006B046B" w:rsidRDefault="00AA07B2">
      <w:pPr>
        <w:spacing w:after="0" w:line="264" w:lineRule="auto"/>
        <w:ind w:left="120"/>
        <w:jc w:val="both"/>
        <w:rPr>
          <w:lang w:val="ru-RU"/>
        </w:rPr>
      </w:pPr>
      <w:bookmarkStart w:id="2" w:name="_GoBack"/>
      <w:bookmarkEnd w:id="2"/>
    </w:p>
    <w:p w:rsidR="00791574" w:rsidRPr="006B046B" w:rsidRDefault="00791574">
      <w:pPr>
        <w:spacing w:after="0" w:line="264" w:lineRule="auto"/>
        <w:ind w:left="120"/>
        <w:jc w:val="both"/>
        <w:rPr>
          <w:lang w:val="ru-RU"/>
        </w:rPr>
      </w:pP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91574" w:rsidRDefault="00AC1469">
      <w:pPr>
        <w:numPr>
          <w:ilvl w:val="0"/>
          <w:numId w:val="1"/>
        </w:numPr>
        <w:spacing w:after="0" w:line="264" w:lineRule="auto"/>
        <w:jc w:val="both"/>
      </w:pPr>
      <w:r>
        <w:rPr>
          <w:rFonts w:ascii="Times New Roman" w:hAnsi="Times New Roman"/>
          <w:color w:val="000000"/>
          <w:sz w:val="28"/>
        </w:rPr>
        <w:t>научно объяснять явления;</w:t>
      </w:r>
    </w:p>
    <w:p w:rsidR="00791574" w:rsidRPr="006B046B" w:rsidRDefault="00AC1469">
      <w:pPr>
        <w:numPr>
          <w:ilvl w:val="0"/>
          <w:numId w:val="1"/>
        </w:numPr>
        <w:spacing w:after="0" w:line="264" w:lineRule="auto"/>
        <w:jc w:val="both"/>
        <w:rPr>
          <w:lang w:val="ru-RU"/>
        </w:rPr>
      </w:pPr>
      <w:r w:rsidRPr="006B046B">
        <w:rPr>
          <w:rFonts w:ascii="Times New Roman" w:hAnsi="Times New Roman"/>
          <w:color w:val="000000"/>
          <w:sz w:val="28"/>
          <w:lang w:val="ru-RU"/>
        </w:rPr>
        <w:t>оценивать и понимать особенности научного исследования;</w:t>
      </w:r>
    </w:p>
    <w:p w:rsidR="00791574" w:rsidRPr="006B046B" w:rsidRDefault="00AC1469">
      <w:pPr>
        <w:numPr>
          <w:ilvl w:val="0"/>
          <w:numId w:val="1"/>
        </w:numPr>
        <w:spacing w:after="0" w:line="264" w:lineRule="auto"/>
        <w:jc w:val="both"/>
        <w:rPr>
          <w:lang w:val="ru-RU"/>
        </w:rPr>
      </w:pPr>
      <w:r w:rsidRPr="006B046B">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6B046B">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791574" w:rsidRDefault="00AC1469">
      <w:pPr>
        <w:spacing w:after="0" w:line="264" w:lineRule="auto"/>
        <w:ind w:firstLine="600"/>
        <w:jc w:val="both"/>
      </w:pPr>
      <w:r>
        <w:rPr>
          <w:rFonts w:ascii="Times New Roman" w:hAnsi="Times New Roman"/>
          <w:b/>
          <w:color w:val="000000"/>
          <w:sz w:val="28"/>
        </w:rPr>
        <w:t>Цели изучения физики:</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6B046B">
        <w:rPr>
          <w:rFonts w:ascii="Times New Roman" w:hAnsi="Times New Roman"/>
          <w:b/>
          <w:color w:val="000000"/>
          <w:sz w:val="28"/>
          <w:lang w:val="ru-RU"/>
        </w:rPr>
        <w:t>задач</w:t>
      </w:r>
      <w:r w:rsidRPr="006B046B">
        <w:rPr>
          <w:rFonts w:ascii="Times New Roman" w:hAnsi="Times New Roman"/>
          <w:color w:val="000000"/>
          <w:sz w:val="28"/>
          <w:lang w:val="ru-RU"/>
        </w:rPr>
        <w:t>:</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6B046B">
        <w:rPr>
          <w:sz w:val="28"/>
          <w:lang w:val="ru-RU"/>
        </w:rPr>
        <w:br/>
      </w:r>
      <w:bookmarkStart w:id="3" w:name="8ddfe65f-f659-49ad-9159-952bb7a2712d"/>
      <w:bookmarkEnd w:id="3"/>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791574" w:rsidRPr="006B046B" w:rsidRDefault="00791574">
      <w:pPr>
        <w:rPr>
          <w:lang w:val="ru-RU"/>
        </w:rPr>
        <w:sectPr w:rsidR="00791574" w:rsidRPr="006B046B">
          <w:pgSz w:w="11906" w:h="16383"/>
          <w:pgMar w:top="1134" w:right="850" w:bottom="1134" w:left="1701" w:header="720" w:footer="720" w:gutter="0"/>
          <w:cols w:space="720"/>
        </w:sectPr>
      </w:pPr>
    </w:p>
    <w:p w:rsidR="00791574" w:rsidRPr="006B046B" w:rsidRDefault="00AC1469">
      <w:pPr>
        <w:spacing w:after="0" w:line="264" w:lineRule="auto"/>
        <w:ind w:left="120"/>
        <w:jc w:val="both"/>
        <w:rPr>
          <w:lang w:val="ru-RU"/>
        </w:rPr>
      </w:pPr>
      <w:bookmarkStart w:id="4" w:name="_Toc124426195"/>
      <w:bookmarkStart w:id="5" w:name="block-49922111"/>
      <w:bookmarkEnd w:id="1"/>
      <w:bookmarkEnd w:id="4"/>
      <w:r w:rsidRPr="006B046B">
        <w:rPr>
          <w:rFonts w:ascii="Times New Roman" w:hAnsi="Times New Roman"/>
          <w:b/>
          <w:color w:val="000000"/>
          <w:sz w:val="28"/>
          <w:lang w:val="ru-RU"/>
        </w:rPr>
        <w:lastRenderedPageBreak/>
        <w:t xml:space="preserve">СОДЕРЖАНИЕ ОБУЧЕНИЯ </w:t>
      </w:r>
    </w:p>
    <w:p w:rsidR="00791574" w:rsidRPr="006B046B" w:rsidRDefault="00791574">
      <w:pPr>
        <w:spacing w:after="0" w:line="264" w:lineRule="auto"/>
        <w:ind w:left="120"/>
        <w:jc w:val="both"/>
        <w:rPr>
          <w:lang w:val="ru-RU"/>
        </w:rPr>
      </w:pPr>
    </w:p>
    <w:p w:rsidR="00791574" w:rsidRPr="006B046B" w:rsidRDefault="00AC1469">
      <w:pPr>
        <w:spacing w:after="0" w:line="264" w:lineRule="auto"/>
        <w:ind w:left="120"/>
        <w:jc w:val="both"/>
        <w:rPr>
          <w:lang w:val="ru-RU"/>
        </w:rPr>
      </w:pPr>
      <w:r w:rsidRPr="006B046B">
        <w:rPr>
          <w:rFonts w:ascii="Times New Roman" w:hAnsi="Times New Roman"/>
          <w:b/>
          <w:color w:val="000000"/>
          <w:sz w:val="28"/>
          <w:lang w:val="ru-RU"/>
        </w:rPr>
        <w:t>7 КЛАСС</w:t>
      </w:r>
    </w:p>
    <w:p w:rsidR="00791574" w:rsidRPr="006B046B" w:rsidRDefault="00791574">
      <w:pPr>
        <w:spacing w:after="0" w:line="264" w:lineRule="auto"/>
        <w:ind w:left="120"/>
        <w:jc w:val="both"/>
        <w:rPr>
          <w:lang w:val="ru-RU"/>
        </w:rPr>
      </w:pPr>
    </w:p>
    <w:p w:rsidR="00791574" w:rsidRPr="006B046B" w:rsidRDefault="00AC1469">
      <w:pPr>
        <w:spacing w:after="0" w:line="264" w:lineRule="auto"/>
        <w:ind w:firstLine="600"/>
        <w:jc w:val="both"/>
        <w:rPr>
          <w:lang w:val="ru-RU"/>
        </w:rPr>
      </w:pPr>
      <w:bookmarkStart w:id="6" w:name="_Toc124426200"/>
      <w:bookmarkEnd w:id="6"/>
      <w:r w:rsidRPr="006B046B">
        <w:rPr>
          <w:rFonts w:ascii="Times New Roman" w:hAnsi="Times New Roman"/>
          <w:b/>
          <w:color w:val="000000"/>
          <w:sz w:val="28"/>
          <w:lang w:val="ru-RU"/>
        </w:rPr>
        <w:t>Раздел 1. Физика и её роль в познании окружающего мира.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791574" w:rsidRDefault="00AC1469">
      <w:pPr>
        <w:spacing w:after="0" w:line="264" w:lineRule="auto"/>
        <w:ind w:firstLine="600"/>
        <w:jc w:val="both"/>
      </w:pPr>
      <w:r w:rsidRPr="006B046B">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Pr="006B046B" w:rsidRDefault="00AC1469">
      <w:pPr>
        <w:numPr>
          <w:ilvl w:val="0"/>
          <w:numId w:val="4"/>
        </w:numPr>
        <w:spacing w:after="0" w:line="264" w:lineRule="auto"/>
        <w:jc w:val="both"/>
        <w:rPr>
          <w:lang w:val="ru-RU"/>
        </w:rPr>
      </w:pPr>
      <w:r w:rsidRPr="006B046B">
        <w:rPr>
          <w:rFonts w:ascii="Times New Roman" w:hAnsi="Times New Roman"/>
          <w:color w:val="000000"/>
          <w:sz w:val="28"/>
          <w:lang w:val="ru-RU"/>
        </w:rPr>
        <w:t xml:space="preserve">Механические, тепловые, электрические, магнитные, световые явления. </w:t>
      </w:r>
    </w:p>
    <w:p w:rsidR="00791574" w:rsidRPr="006B046B" w:rsidRDefault="00AC1469">
      <w:pPr>
        <w:numPr>
          <w:ilvl w:val="0"/>
          <w:numId w:val="4"/>
        </w:numPr>
        <w:spacing w:after="0" w:line="264" w:lineRule="auto"/>
        <w:jc w:val="both"/>
        <w:rPr>
          <w:lang w:val="ru-RU"/>
        </w:rPr>
      </w:pPr>
      <w:r w:rsidRPr="006B046B">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Определение цены деления шкалы измерительного прибора. </w:t>
      </w:r>
    </w:p>
    <w:p w:rsidR="00791574" w:rsidRDefault="00AC1469">
      <w:pPr>
        <w:numPr>
          <w:ilvl w:val="0"/>
          <w:numId w:val="5"/>
        </w:numPr>
        <w:spacing w:after="0" w:line="264" w:lineRule="auto"/>
        <w:jc w:val="both"/>
      </w:pPr>
      <w:r>
        <w:rPr>
          <w:rFonts w:ascii="Times New Roman" w:hAnsi="Times New Roman"/>
          <w:color w:val="000000"/>
          <w:sz w:val="28"/>
        </w:rPr>
        <w:t xml:space="preserve">Измерение расстояний. </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Измерение объёма жидкости и твёрдого тела. </w:t>
      </w:r>
    </w:p>
    <w:p w:rsidR="00791574" w:rsidRDefault="00AC1469">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91574" w:rsidRPr="006B046B" w:rsidRDefault="00AC1469">
      <w:pPr>
        <w:spacing w:after="0" w:line="264" w:lineRule="auto"/>
        <w:ind w:firstLine="600"/>
        <w:jc w:val="both"/>
        <w:rPr>
          <w:lang w:val="ru-RU"/>
        </w:rPr>
      </w:pPr>
      <w:r w:rsidRPr="006B046B">
        <w:rPr>
          <w:rFonts w:ascii="Times New Roman" w:hAnsi="Times New Roman"/>
          <w:b/>
          <w:color w:val="000000"/>
          <w:sz w:val="28"/>
          <w:lang w:val="ru-RU"/>
        </w:rPr>
        <w:t>Раздел 2. Первоначальные сведения о строении вещества.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91574" w:rsidRDefault="00AC1469">
      <w:pPr>
        <w:spacing w:after="0" w:line="264" w:lineRule="auto"/>
        <w:ind w:firstLine="600"/>
        <w:jc w:val="both"/>
      </w:pPr>
      <w:r w:rsidRPr="006B046B">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8"/>
        </w:rPr>
        <w:t xml:space="preserve">Особенности агрегатных состояний воды. </w:t>
      </w:r>
    </w:p>
    <w:p w:rsidR="00791574" w:rsidRDefault="00AC146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91574" w:rsidRDefault="00AC1469">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791574" w:rsidRDefault="00AC1469">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791574" w:rsidRPr="006B046B" w:rsidRDefault="00AC1469">
      <w:pPr>
        <w:numPr>
          <w:ilvl w:val="0"/>
          <w:numId w:val="6"/>
        </w:numPr>
        <w:spacing w:after="0" w:line="264" w:lineRule="auto"/>
        <w:jc w:val="both"/>
        <w:rPr>
          <w:lang w:val="ru-RU"/>
        </w:rPr>
      </w:pPr>
      <w:r w:rsidRPr="006B046B">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6B046B" w:rsidRDefault="00AC1469">
      <w:pPr>
        <w:numPr>
          <w:ilvl w:val="0"/>
          <w:numId w:val="7"/>
        </w:numPr>
        <w:spacing w:after="0" w:line="264" w:lineRule="auto"/>
        <w:jc w:val="both"/>
        <w:rPr>
          <w:lang w:val="ru-RU"/>
        </w:rPr>
      </w:pPr>
      <w:r w:rsidRPr="006B046B">
        <w:rPr>
          <w:rFonts w:ascii="Times New Roman" w:hAnsi="Times New Roman"/>
          <w:color w:val="000000"/>
          <w:sz w:val="28"/>
          <w:lang w:val="ru-RU"/>
        </w:rPr>
        <w:t xml:space="preserve">Оценка диаметра атома методом рядов (с использованием фотографий). </w:t>
      </w:r>
    </w:p>
    <w:p w:rsidR="00791574" w:rsidRPr="006B046B" w:rsidRDefault="00AC1469">
      <w:pPr>
        <w:numPr>
          <w:ilvl w:val="0"/>
          <w:numId w:val="7"/>
        </w:numPr>
        <w:spacing w:after="0" w:line="264" w:lineRule="auto"/>
        <w:jc w:val="both"/>
        <w:rPr>
          <w:lang w:val="ru-RU"/>
        </w:rPr>
      </w:pPr>
      <w:r w:rsidRPr="006B046B">
        <w:rPr>
          <w:rFonts w:ascii="Times New Roman" w:hAnsi="Times New Roman"/>
          <w:color w:val="000000"/>
          <w:sz w:val="28"/>
          <w:lang w:val="ru-RU"/>
        </w:rPr>
        <w:t xml:space="preserve">Опыты по наблюдению теплового расширения газов. </w:t>
      </w:r>
    </w:p>
    <w:p w:rsidR="00791574" w:rsidRPr="006B046B" w:rsidRDefault="00AC1469">
      <w:pPr>
        <w:numPr>
          <w:ilvl w:val="0"/>
          <w:numId w:val="7"/>
        </w:numPr>
        <w:spacing w:after="0" w:line="264" w:lineRule="auto"/>
        <w:jc w:val="both"/>
        <w:rPr>
          <w:lang w:val="ru-RU"/>
        </w:rPr>
      </w:pPr>
      <w:r w:rsidRPr="006B046B">
        <w:rPr>
          <w:rFonts w:ascii="Times New Roman" w:hAnsi="Times New Roman"/>
          <w:color w:val="000000"/>
          <w:sz w:val="28"/>
          <w:lang w:val="ru-RU"/>
        </w:rPr>
        <w:t xml:space="preserve">Опыты по обнаружению действия сил молекулярного притяжения. </w:t>
      </w:r>
    </w:p>
    <w:p w:rsidR="00791574" w:rsidRPr="006B046B" w:rsidRDefault="00AC1469">
      <w:pPr>
        <w:spacing w:after="0" w:line="264" w:lineRule="auto"/>
        <w:ind w:firstLine="600"/>
        <w:jc w:val="both"/>
        <w:rPr>
          <w:lang w:val="ru-RU"/>
        </w:rPr>
      </w:pPr>
      <w:r w:rsidRPr="006B046B">
        <w:rPr>
          <w:rFonts w:ascii="Times New Roman" w:hAnsi="Times New Roman"/>
          <w:b/>
          <w:color w:val="000000"/>
          <w:sz w:val="28"/>
          <w:lang w:val="ru-RU"/>
        </w:rPr>
        <w:t>Раздел 3. Движение и взаимодействие тел.</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Default="00AC1469">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791574" w:rsidRDefault="00AC1469">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791574" w:rsidRDefault="00AC1469">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791574" w:rsidRPr="006B046B" w:rsidRDefault="00AC1469">
      <w:pPr>
        <w:numPr>
          <w:ilvl w:val="0"/>
          <w:numId w:val="8"/>
        </w:numPr>
        <w:spacing w:after="0" w:line="264" w:lineRule="auto"/>
        <w:jc w:val="both"/>
        <w:rPr>
          <w:lang w:val="ru-RU"/>
        </w:rPr>
      </w:pPr>
      <w:r w:rsidRPr="006B046B">
        <w:rPr>
          <w:rFonts w:ascii="Times New Roman" w:hAnsi="Times New Roman"/>
          <w:color w:val="000000"/>
          <w:sz w:val="28"/>
          <w:lang w:val="ru-RU"/>
        </w:rPr>
        <w:t xml:space="preserve">Наблюдение изменения скорости при взаимодействии тел. </w:t>
      </w:r>
    </w:p>
    <w:p w:rsidR="00791574" w:rsidRPr="006B046B" w:rsidRDefault="00AC1469">
      <w:pPr>
        <w:numPr>
          <w:ilvl w:val="0"/>
          <w:numId w:val="8"/>
        </w:numPr>
        <w:spacing w:after="0" w:line="264" w:lineRule="auto"/>
        <w:jc w:val="both"/>
        <w:rPr>
          <w:lang w:val="ru-RU"/>
        </w:rPr>
      </w:pPr>
      <w:r w:rsidRPr="006B046B">
        <w:rPr>
          <w:rFonts w:ascii="Times New Roman" w:hAnsi="Times New Roman"/>
          <w:color w:val="000000"/>
          <w:sz w:val="28"/>
          <w:lang w:val="ru-RU"/>
        </w:rPr>
        <w:t xml:space="preserve">Сравнение масс по взаимодействию тел. </w:t>
      </w:r>
    </w:p>
    <w:p w:rsidR="00791574" w:rsidRPr="006B046B" w:rsidRDefault="00AC1469">
      <w:pPr>
        <w:numPr>
          <w:ilvl w:val="0"/>
          <w:numId w:val="8"/>
        </w:numPr>
        <w:spacing w:after="0" w:line="264" w:lineRule="auto"/>
        <w:jc w:val="both"/>
        <w:rPr>
          <w:lang w:val="ru-RU"/>
        </w:rPr>
      </w:pPr>
      <w:r w:rsidRPr="006B046B">
        <w:rPr>
          <w:rFonts w:ascii="Times New Roman" w:hAnsi="Times New Roman"/>
          <w:color w:val="000000"/>
          <w:sz w:val="28"/>
          <w:lang w:val="ru-RU"/>
        </w:rPr>
        <w:t xml:space="preserve">Сложение сил, направленных по одной прямой.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791574" w:rsidRDefault="00AC1469">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791574" w:rsidRPr="006B046B" w:rsidRDefault="00AC1469">
      <w:pPr>
        <w:spacing w:after="0" w:line="264" w:lineRule="auto"/>
        <w:ind w:firstLine="600"/>
        <w:jc w:val="both"/>
        <w:rPr>
          <w:lang w:val="ru-RU"/>
        </w:rPr>
      </w:pPr>
      <w:r w:rsidRPr="006B046B">
        <w:rPr>
          <w:rFonts w:ascii="Times New Roman" w:hAnsi="Times New Roman"/>
          <w:b/>
          <w:color w:val="000000"/>
          <w:sz w:val="28"/>
          <w:lang w:val="ru-RU"/>
        </w:rPr>
        <w:t>Раздел 4. Давление твёрдых тел, жидкостей и газов.</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91574" w:rsidRPr="00AA07B2" w:rsidRDefault="00AC1469">
      <w:pPr>
        <w:spacing w:after="0" w:line="264" w:lineRule="auto"/>
        <w:ind w:firstLine="600"/>
        <w:jc w:val="both"/>
        <w:rPr>
          <w:lang w:val="ru-RU"/>
        </w:rPr>
      </w:pPr>
      <w:r w:rsidRPr="006B046B">
        <w:rPr>
          <w:rFonts w:ascii="Times New Roman" w:hAnsi="Times New Roman"/>
          <w:color w:val="000000"/>
          <w:sz w:val="28"/>
          <w:lang w:val="ru-RU"/>
        </w:rPr>
        <w:t xml:space="preserve">Атмосфера Земли и атмосферное давление. </w:t>
      </w:r>
      <w:r w:rsidRPr="00AA07B2">
        <w:rPr>
          <w:rFonts w:ascii="Times New Roman" w:hAnsi="Times New Roman"/>
          <w:color w:val="000000"/>
          <w:sz w:val="28"/>
          <w:lang w:val="ru-RU"/>
        </w:rPr>
        <w:t xml:space="preserve">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791574" w:rsidRDefault="00AC1469">
      <w:pPr>
        <w:spacing w:after="0" w:line="264" w:lineRule="auto"/>
        <w:ind w:firstLine="600"/>
        <w:jc w:val="both"/>
      </w:pPr>
      <w:r w:rsidRPr="00AA07B2">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Зависимость давления газа от температуры.</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Передача давления жидкостью и газом. </w:t>
      </w:r>
    </w:p>
    <w:p w:rsidR="00791574" w:rsidRDefault="00AC1469">
      <w:pPr>
        <w:numPr>
          <w:ilvl w:val="0"/>
          <w:numId w:val="10"/>
        </w:numPr>
        <w:spacing w:after="0" w:line="264" w:lineRule="auto"/>
        <w:jc w:val="both"/>
      </w:pPr>
      <w:r>
        <w:rPr>
          <w:rFonts w:ascii="Times New Roman" w:hAnsi="Times New Roman"/>
          <w:color w:val="000000"/>
          <w:sz w:val="28"/>
        </w:rPr>
        <w:t xml:space="preserve">Сообщающиеся сосуды. </w:t>
      </w:r>
    </w:p>
    <w:p w:rsidR="00791574" w:rsidRDefault="00AC1469">
      <w:pPr>
        <w:numPr>
          <w:ilvl w:val="0"/>
          <w:numId w:val="10"/>
        </w:numPr>
        <w:spacing w:after="0" w:line="264" w:lineRule="auto"/>
        <w:jc w:val="both"/>
      </w:pPr>
      <w:r>
        <w:rPr>
          <w:rFonts w:ascii="Times New Roman" w:hAnsi="Times New Roman"/>
          <w:color w:val="000000"/>
          <w:sz w:val="28"/>
        </w:rPr>
        <w:t xml:space="preserve">Гидравлический пресс. </w:t>
      </w:r>
    </w:p>
    <w:p w:rsidR="00791574" w:rsidRDefault="00AC1469">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Равенство выталкивающей силы весу вытесненной жидкости. </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5. Работа и мощность. Энергия.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Механическая работа. Мощность.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AA07B2">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791574" w:rsidRDefault="00AC1469">
      <w:pPr>
        <w:spacing w:after="0" w:line="264" w:lineRule="auto"/>
        <w:ind w:firstLine="600"/>
        <w:jc w:val="both"/>
      </w:pPr>
      <w:r w:rsidRPr="00AA07B2">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Default="00AC1469">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13"/>
        </w:numPr>
        <w:spacing w:after="0" w:line="264" w:lineRule="auto"/>
        <w:jc w:val="both"/>
        <w:rPr>
          <w:lang w:val="ru-RU"/>
        </w:rPr>
      </w:pPr>
      <w:r w:rsidRPr="00AA07B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91574" w:rsidRDefault="00AC1469">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791574" w:rsidRDefault="00AC1469">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791574" w:rsidRPr="00AA07B2" w:rsidRDefault="00AC1469">
      <w:pPr>
        <w:numPr>
          <w:ilvl w:val="0"/>
          <w:numId w:val="13"/>
        </w:numPr>
        <w:spacing w:after="0" w:line="264" w:lineRule="auto"/>
        <w:jc w:val="both"/>
        <w:rPr>
          <w:lang w:val="ru-RU"/>
        </w:rPr>
      </w:pPr>
      <w:r w:rsidRPr="00AA07B2">
        <w:rPr>
          <w:rFonts w:ascii="Times New Roman" w:hAnsi="Times New Roman"/>
          <w:color w:val="000000"/>
          <w:sz w:val="28"/>
          <w:lang w:val="ru-RU"/>
        </w:rPr>
        <w:t>Изучение закона сохранения механической энергии.</w:t>
      </w: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8 КЛАСС</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6. Тепловые явления</w:t>
      </w:r>
      <w:r w:rsidRPr="00AA07B2">
        <w:rPr>
          <w:rFonts w:ascii="Times New Roman" w:hAnsi="Times New Roman"/>
          <w:color w:val="000000"/>
          <w:sz w:val="28"/>
          <w:lang w:val="ru-RU"/>
        </w:rPr>
        <w:t>.</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Влажность воздуха.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Энергия топлива. Удельная теплота сгорания.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Закон сохранения и превращения энергии в тепловых процессах. </w:t>
      </w:r>
    </w:p>
    <w:p w:rsidR="00791574" w:rsidRDefault="00AC146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91574" w:rsidRDefault="00AC1469">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791574" w:rsidRDefault="00AC1469">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 xml:space="preserve">Наблюдение явлений смачивания и капиллярных явлений. </w:t>
      </w:r>
    </w:p>
    <w:p w:rsidR="00791574" w:rsidRDefault="00AC1469">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791574" w:rsidRDefault="00AC1469">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791574" w:rsidRDefault="00AC1469">
      <w:pPr>
        <w:numPr>
          <w:ilvl w:val="0"/>
          <w:numId w:val="14"/>
        </w:numPr>
        <w:spacing w:after="0" w:line="264" w:lineRule="auto"/>
        <w:jc w:val="both"/>
      </w:pPr>
      <w:r>
        <w:rPr>
          <w:rFonts w:ascii="Times New Roman" w:hAnsi="Times New Roman"/>
          <w:color w:val="000000"/>
          <w:sz w:val="28"/>
        </w:rPr>
        <w:t xml:space="preserve">Виды теплопередачи. </w:t>
      </w:r>
    </w:p>
    <w:p w:rsidR="00791574" w:rsidRDefault="00AC1469">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 xml:space="preserve">Нагревание при совершении работы внешними силами. </w:t>
      </w:r>
    </w:p>
    <w:p w:rsidR="00791574" w:rsidRDefault="00AC1469">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791574" w:rsidRDefault="00AC1469">
      <w:pPr>
        <w:numPr>
          <w:ilvl w:val="0"/>
          <w:numId w:val="14"/>
        </w:numPr>
        <w:spacing w:after="0" w:line="264" w:lineRule="auto"/>
        <w:jc w:val="both"/>
      </w:pPr>
      <w:r>
        <w:rPr>
          <w:rFonts w:ascii="Times New Roman" w:hAnsi="Times New Roman"/>
          <w:color w:val="000000"/>
          <w:sz w:val="28"/>
        </w:rPr>
        <w:t xml:space="preserve">Наблюдение кипения.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Наблюдение постоянства температуры при плавлении.</w:t>
      </w:r>
    </w:p>
    <w:p w:rsidR="00791574" w:rsidRDefault="00AC1469">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по обнаружению действия сил молекулярного притяжения.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по выращиванию кристаллов поваренной соли или сахара.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по наблюдению теплового расширения газов, жидкостей и твёрдых тел.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Определение давления воздуха в баллоне шприца.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791574" w:rsidRDefault="00AC1469">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791574" w:rsidRDefault="00AC1469">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791574" w:rsidRDefault="00AC1469">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Определение удельной теплоты плавления льда.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7. Электрические и магнитные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Default="00AC1469">
      <w:pPr>
        <w:numPr>
          <w:ilvl w:val="0"/>
          <w:numId w:val="16"/>
        </w:numPr>
        <w:spacing w:after="0" w:line="264" w:lineRule="auto"/>
        <w:jc w:val="both"/>
      </w:pPr>
      <w:r>
        <w:rPr>
          <w:rFonts w:ascii="Times New Roman" w:hAnsi="Times New Roman"/>
          <w:color w:val="000000"/>
          <w:sz w:val="28"/>
        </w:rPr>
        <w:t xml:space="preserve">Электризация тел.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Два рода электрических зарядов и взаимодействие заряженных тел. </w:t>
      </w:r>
    </w:p>
    <w:p w:rsidR="00791574" w:rsidRDefault="00AC1469">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791574" w:rsidRDefault="00AC1469">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791574" w:rsidRDefault="00AC1469">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791574" w:rsidRDefault="00AC1469">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Моделирование силовых линий электрического поля. </w:t>
      </w:r>
    </w:p>
    <w:p w:rsidR="00791574" w:rsidRDefault="00AC1469">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791574" w:rsidRDefault="00AC1469">
      <w:pPr>
        <w:numPr>
          <w:ilvl w:val="0"/>
          <w:numId w:val="16"/>
        </w:numPr>
        <w:spacing w:after="0" w:line="264" w:lineRule="auto"/>
        <w:jc w:val="both"/>
      </w:pPr>
      <w:r>
        <w:rPr>
          <w:rFonts w:ascii="Times New Roman" w:hAnsi="Times New Roman"/>
          <w:color w:val="000000"/>
          <w:sz w:val="28"/>
        </w:rPr>
        <w:t>Действия электрического тока.</w:t>
      </w:r>
    </w:p>
    <w:p w:rsidR="00791574" w:rsidRDefault="00AC1469">
      <w:pPr>
        <w:numPr>
          <w:ilvl w:val="0"/>
          <w:numId w:val="16"/>
        </w:numPr>
        <w:spacing w:after="0" w:line="264" w:lineRule="auto"/>
        <w:jc w:val="both"/>
      </w:pPr>
      <w:r>
        <w:rPr>
          <w:rFonts w:ascii="Times New Roman" w:hAnsi="Times New Roman"/>
          <w:color w:val="000000"/>
          <w:sz w:val="28"/>
        </w:rPr>
        <w:t>Электрический ток в жидкости.</w:t>
      </w:r>
    </w:p>
    <w:p w:rsidR="00791574" w:rsidRDefault="00AC1469">
      <w:pPr>
        <w:numPr>
          <w:ilvl w:val="0"/>
          <w:numId w:val="16"/>
        </w:numPr>
        <w:spacing w:after="0" w:line="264" w:lineRule="auto"/>
        <w:jc w:val="both"/>
      </w:pPr>
      <w:r>
        <w:rPr>
          <w:rFonts w:ascii="Times New Roman" w:hAnsi="Times New Roman"/>
          <w:color w:val="000000"/>
          <w:sz w:val="28"/>
        </w:rPr>
        <w:t xml:space="preserve">Газовый разряд. </w:t>
      </w:r>
    </w:p>
    <w:p w:rsidR="00791574" w:rsidRDefault="00AC1469">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791574" w:rsidRDefault="00AC1469">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791574" w:rsidRDefault="00AC1469">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791574" w:rsidRDefault="00AC1469">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Моделирование невозможности разделения полюсов магнита.</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lastRenderedPageBreak/>
        <w:t xml:space="preserve">Моделирование магнитных полей постоянных магнитов. </w:t>
      </w:r>
    </w:p>
    <w:p w:rsidR="00791574" w:rsidRDefault="00AC1469">
      <w:pPr>
        <w:numPr>
          <w:ilvl w:val="0"/>
          <w:numId w:val="16"/>
        </w:numPr>
        <w:spacing w:after="0" w:line="264" w:lineRule="auto"/>
        <w:jc w:val="both"/>
      </w:pPr>
      <w:r>
        <w:rPr>
          <w:rFonts w:ascii="Times New Roman" w:hAnsi="Times New Roman"/>
          <w:color w:val="000000"/>
          <w:sz w:val="28"/>
        </w:rPr>
        <w:t xml:space="preserve">Опыт Эрстеда. </w:t>
      </w:r>
    </w:p>
    <w:p w:rsidR="00791574" w:rsidRDefault="00AC1469">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Действие магнитного поля на проводник с током. </w:t>
      </w:r>
    </w:p>
    <w:p w:rsidR="00791574" w:rsidRDefault="00AC1469">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791574" w:rsidRDefault="00AC1469">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791574" w:rsidRDefault="00AC1469">
      <w:pPr>
        <w:numPr>
          <w:ilvl w:val="0"/>
          <w:numId w:val="16"/>
        </w:numPr>
        <w:spacing w:after="0" w:line="264" w:lineRule="auto"/>
        <w:jc w:val="both"/>
      </w:pPr>
      <w:r>
        <w:rPr>
          <w:rFonts w:ascii="Times New Roman" w:hAnsi="Times New Roman"/>
          <w:color w:val="000000"/>
          <w:sz w:val="28"/>
        </w:rPr>
        <w:t xml:space="preserve">Опыты Фарадея.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791574" w:rsidRDefault="00AC1469">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Опыты по наблюдению электризации тел индукцией и при соприкосновении.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действия электрического поля на проводники и диэлектрики.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Сборка и проверка работы электрической цепи постоянного тока.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Измерение и регулирование силы тока. </w:t>
      </w:r>
    </w:p>
    <w:p w:rsidR="00791574" w:rsidRDefault="00AC1469">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Проверка правила для силы тока при параллельном соединении резисторов.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Определение работы электрического тока, идущего через резистор.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Определение мощности электрического тока, выделяемой на резисторе.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791574" w:rsidRDefault="00AC1469">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магнитного взаимодействия постоянных магнитов.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действия электрического тока на магнитную стрелку.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Изучение действия магнитного поля на проводник с током.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Конструирование и изучение работы электродвигателя. </w:t>
      </w:r>
    </w:p>
    <w:p w:rsidR="00791574" w:rsidRDefault="00AC1469">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9 КЛАСС</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8. Механические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791574" w:rsidRDefault="00AC1469">
      <w:pPr>
        <w:spacing w:after="0" w:line="264" w:lineRule="auto"/>
        <w:ind w:firstLine="600"/>
        <w:jc w:val="both"/>
      </w:pPr>
      <w:r w:rsidRPr="00AA07B2">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Наблюдение механического движения тела относительно разных тел отсчёта.</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Измерение скорости и ускорения прямолинейного движения. </w:t>
      </w:r>
    </w:p>
    <w:p w:rsidR="00791574" w:rsidRDefault="00AC1469">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Наблюдение движения тела по окружности.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Зависимость ускорения тела от массы тела и действующей на него силы.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Наблюдение равенства сил при взаимодействии тел.</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Изменение веса тела при ускоренном движении.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Передача импульса при взаимодействии тел.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Преобразования энергии при взаимодействии тел.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импульса при неупругом взаимодействии.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импульса при абсолютно упругом взаимодействии. </w:t>
      </w:r>
    </w:p>
    <w:p w:rsidR="00791574" w:rsidRDefault="00AC1469">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механической энергии при свободном падении.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791574" w:rsidRDefault="00AC1469">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791574" w:rsidRDefault="00AC1469">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791574" w:rsidRDefault="00AC1469">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9. Механические колебания и волны.</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Наблюдение колебаний тел под действием силы тяжести и силы упругости. </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Наблюдение колебаний груза на нити и на пружине.</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Наблюдение вынужденных колебаний и резонанса. </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Распространение продольных и поперечных волн (на модели). </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Наблюдение зависимости высоты звука от частоты. </w:t>
      </w:r>
    </w:p>
    <w:p w:rsidR="00791574" w:rsidRDefault="00AC1469">
      <w:pPr>
        <w:numPr>
          <w:ilvl w:val="0"/>
          <w:numId w:val="20"/>
        </w:numPr>
        <w:spacing w:after="0" w:line="264" w:lineRule="auto"/>
        <w:jc w:val="both"/>
      </w:pPr>
      <w:r>
        <w:rPr>
          <w:rFonts w:ascii="Times New Roman" w:hAnsi="Times New Roman"/>
          <w:color w:val="000000"/>
          <w:sz w:val="28"/>
        </w:rPr>
        <w:t xml:space="preserve">Акустический резонанс.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Определение частоты и периода колебаний математического маятника.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Определение частоты и периода колебаний пружинного маятника.</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791574" w:rsidRDefault="00AC1469">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10. Электромагнитное поле и электромагнитные волны.</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Default="00AC1469">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791574" w:rsidRDefault="00AC1469">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23"/>
        </w:numPr>
        <w:spacing w:after="0" w:line="264" w:lineRule="auto"/>
        <w:jc w:val="both"/>
        <w:rPr>
          <w:lang w:val="ru-RU"/>
        </w:rPr>
      </w:pPr>
      <w:r w:rsidRPr="00AA07B2">
        <w:rPr>
          <w:rFonts w:ascii="Times New Roman" w:hAnsi="Times New Roman"/>
          <w:color w:val="000000"/>
          <w:sz w:val="28"/>
          <w:lang w:val="ru-RU"/>
        </w:rPr>
        <w:t xml:space="preserve">Изучение свойств электромагнитных волн с помощью мобильного телефона.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11. Световые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91574" w:rsidRDefault="00AC1469">
      <w:pPr>
        <w:spacing w:after="0" w:line="264" w:lineRule="auto"/>
        <w:ind w:firstLine="600"/>
        <w:jc w:val="both"/>
      </w:pPr>
      <w:r w:rsidRPr="00AA07B2">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Default="00AC1469">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791574" w:rsidRDefault="00AC1469">
      <w:pPr>
        <w:numPr>
          <w:ilvl w:val="0"/>
          <w:numId w:val="24"/>
        </w:numPr>
        <w:spacing w:after="0" w:line="264" w:lineRule="auto"/>
        <w:jc w:val="both"/>
      </w:pPr>
      <w:r>
        <w:rPr>
          <w:rFonts w:ascii="Times New Roman" w:hAnsi="Times New Roman"/>
          <w:color w:val="000000"/>
          <w:sz w:val="28"/>
        </w:rPr>
        <w:t>Отражение света.</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Получение изображений в плоском, вогнутом и выпуклом зеркалах.</w:t>
      </w:r>
    </w:p>
    <w:p w:rsidR="00791574" w:rsidRDefault="00AC1469">
      <w:pPr>
        <w:numPr>
          <w:ilvl w:val="0"/>
          <w:numId w:val="24"/>
        </w:numPr>
        <w:spacing w:after="0" w:line="264" w:lineRule="auto"/>
        <w:jc w:val="both"/>
      </w:pPr>
      <w:r>
        <w:rPr>
          <w:rFonts w:ascii="Times New Roman" w:hAnsi="Times New Roman"/>
          <w:color w:val="000000"/>
          <w:sz w:val="28"/>
        </w:rPr>
        <w:t>Преломление света.</w:t>
      </w:r>
    </w:p>
    <w:p w:rsidR="00791574" w:rsidRDefault="00AC1469">
      <w:pPr>
        <w:numPr>
          <w:ilvl w:val="0"/>
          <w:numId w:val="24"/>
        </w:numPr>
        <w:spacing w:after="0" w:line="264" w:lineRule="auto"/>
        <w:jc w:val="both"/>
      </w:pPr>
      <w:r>
        <w:rPr>
          <w:rFonts w:ascii="Times New Roman" w:hAnsi="Times New Roman"/>
          <w:color w:val="000000"/>
          <w:sz w:val="28"/>
        </w:rPr>
        <w:t>Оптический световод.</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Ход лучей в собирающей линзе.</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Ход лучей в рассеивающей линзе.</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Получение изображений с помощью линз.</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Принцип действия фотоаппарата, микроскопа и телескопа.</w:t>
      </w:r>
    </w:p>
    <w:p w:rsidR="00791574" w:rsidRDefault="00AC1469">
      <w:pPr>
        <w:numPr>
          <w:ilvl w:val="0"/>
          <w:numId w:val="24"/>
        </w:numPr>
        <w:spacing w:after="0" w:line="264" w:lineRule="auto"/>
        <w:jc w:val="both"/>
      </w:pPr>
      <w:r>
        <w:rPr>
          <w:rFonts w:ascii="Times New Roman" w:hAnsi="Times New Roman"/>
          <w:color w:val="000000"/>
          <w:sz w:val="28"/>
        </w:rPr>
        <w:t>Модель глаза.</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Разложение белого света в спектр.</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Получение белого света при сложении света разных цветов.</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Исследование зависимости угла отражения светового луча от угла падения.</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Изучение характеристик изображения предмета в плоском зеркале.</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lastRenderedPageBreak/>
        <w:t>Получение изображений с помощью собирающей линзы.</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Определение фокусного расстояния и оптической силы собирающей линзы.</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Опыты по разложению белого света в спектр.</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Опыты по восприятию цвета предметов при их наблюдении через цветовые фильтры.</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12. Квантовые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Ядерная энергетика. Действия радиоактивных излучений на живые организмы.</w:t>
      </w:r>
    </w:p>
    <w:p w:rsidR="00791574" w:rsidRDefault="00AC1469">
      <w:pPr>
        <w:spacing w:after="0" w:line="264" w:lineRule="auto"/>
        <w:ind w:firstLine="600"/>
        <w:jc w:val="both"/>
      </w:pPr>
      <w:r>
        <w:rPr>
          <w:rFonts w:ascii="Times New Roman" w:hAnsi="Times New Roman"/>
          <w:b/>
          <w:i/>
          <w:color w:val="000000"/>
          <w:sz w:val="28"/>
        </w:rPr>
        <w:t>Демонстрации.</w:t>
      </w:r>
    </w:p>
    <w:p w:rsidR="00791574" w:rsidRDefault="00AC1469">
      <w:pPr>
        <w:numPr>
          <w:ilvl w:val="0"/>
          <w:numId w:val="26"/>
        </w:numPr>
        <w:spacing w:after="0" w:line="264" w:lineRule="auto"/>
        <w:jc w:val="both"/>
      </w:pPr>
      <w:r>
        <w:rPr>
          <w:rFonts w:ascii="Times New Roman" w:hAnsi="Times New Roman"/>
          <w:color w:val="000000"/>
          <w:sz w:val="28"/>
        </w:rPr>
        <w:t>Спектры излучения и поглощения.</w:t>
      </w:r>
    </w:p>
    <w:p w:rsidR="00791574" w:rsidRDefault="00AC1469">
      <w:pPr>
        <w:numPr>
          <w:ilvl w:val="0"/>
          <w:numId w:val="26"/>
        </w:numPr>
        <w:spacing w:after="0" w:line="264" w:lineRule="auto"/>
        <w:jc w:val="both"/>
      </w:pPr>
      <w:r>
        <w:rPr>
          <w:rFonts w:ascii="Times New Roman" w:hAnsi="Times New Roman"/>
          <w:color w:val="000000"/>
          <w:sz w:val="28"/>
        </w:rPr>
        <w:t>Спектры различных газов.</w:t>
      </w:r>
    </w:p>
    <w:p w:rsidR="00791574" w:rsidRDefault="00AC1469">
      <w:pPr>
        <w:numPr>
          <w:ilvl w:val="0"/>
          <w:numId w:val="26"/>
        </w:numPr>
        <w:spacing w:after="0" w:line="264" w:lineRule="auto"/>
        <w:jc w:val="both"/>
      </w:pPr>
      <w:r>
        <w:rPr>
          <w:rFonts w:ascii="Times New Roman" w:hAnsi="Times New Roman"/>
          <w:color w:val="000000"/>
          <w:sz w:val="28"/>
        </w:rPr>
        <w:t>Спектр водорода.</w:t>
      </w:r>
    </w:p>
    <w:p w:rsidR="00791574" w:rsidRPr="00AA07B2" w:rsidRDefault="00AC1469">
      <w:pPr>
        <w:numPr>
          <w:ilvl w:val="0"/>
          <w:numId w:val="26"/>
        </w:numPr>
        <w:spacing w:after="0" w:line="264" w:lineRule="auto"/>
        <w:jc w:val="both"/>
        <w:rPr>
          <w:lang w:val="ru-RU"/>
        </w:rPr>
      </w:pPr>
      <w:r w:rsidRPr="00AA07B2">
        <w:rPr>
          <w:rFonts w:ascii="Times New Roman" w:hAnsi="Times New Roman"/>
          <w:color w:val="000000"/>
          <w:sz w:val="28"/>
          <w:lang w:val="ru-RU"/>
        </w:rPr>
        <w:t>Наблюдение треков в камере Вильсона.</w:t>
      </w:r>
    </w:p>
    <w:p w:rsidR="00791574" w:rsidRDefault="00AC1469">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791574" w:rsidRPr="00AA07B2" w:rsidRDefault="00AC1469">
      <w:pPr>
        <w:numPr>
          <w:ilvl w:val="0"/>
          <w:numId w:val="26"/>
        </w:numPr>
        <w:spacing w:after="0" w:line="264" w:lineRule="auto"/>
        <w:jc w:val="both"/>
        <w:rPr>
          <w:lang w:val="ru-RU"/>
        </w:rPr>
      </w:pPr>
      <w:r w:rsidRPr="00AA07B2">
        <w:rPr>
          <w:rFonts w:ascii="Times New Roman" w:hAnsi="Times New Roman"/>
          <w:color w:val="000000"/>
          <w:sz w:val="28"/>
          <w:lang w:val="ru-RU"/>
        </w:rPr>
        <w:t>Регистрация излучения природных минералов и продуктов.</w:t>
      </w:r>
    </w:p>
    <w:p w:rsidR="00791574" w:rsidRDefault="00AC1469">
      <w:pPr>
        <w:spacing w:after="0" w:line="264" w:lineRule="auto"/>
        <w:ind w:firstLine="600"/>
        <w:jc w:val="both"/>
      </w:pPr>
      <w:r>
        <w:rPr>
          <w:rFonts w:ascii="Times New Roman" w:hAnsi="Times New Roman"/>
          <w:b/>
          <w:i/>
          <w:color w:val="000000"/>
          <w:sz w:val="28"/>
        </w:rPr>
        <w:t>Лабораторные работы и опыты.</w:t>
      </w:r>
    </w:p>
    <w:p w:rsidR="00791574" w:rsidRPr="00AA07B2" w:rsidRDefault="00AC1469">
      <w:pPr>
        <w:numPr>
          <w:ilvl w:val="0"/>
          <w:numId w:val="27"/>
        </w:numPr>
        <w:spacing w:after="0" w:line="264" w:lineRule="auto"/>
        <w:jc w:val="both"/>
        <w:rPr>
          <w:lang w:val="ru-RU"/>
        </w:rPr>
      </w:pPr>
      <w:r w:rsidRPr="00AA07B2">
        <w:rPr>
          <w:rFonts w:ascii="Times New Roman" w:hAnsi="Times New Roman"/>
          <w:color w:val="000000"/>
          <w:sz w:val="28"/>
          <w:lang w:val="ru-RU"/>
        </w:rPr>
        <w:t>Наблюдение сплошных и линейчатых спектров излучения.</w:t>
      </w:r>
    </w:p>
    <w:p w:rsidR="00791574" w:rsidRPr="00AA07B2" w:rsidRDefault="00AC1469">
      <w:pPr>
        <w:numPr>
          <w:ilvl w:val="0"/>
          <w:numId w:val="27"/>
        </w:numPr>
        <w:spacing w:after="0" w:line="264" w:lineRule="auto"/>
        <w:jc w:val="both"/>
        <w:rPr>
          <w:lang w:val="ru-RU"/>
        </w:rPr>
      </w:pPr>
      <w:r w:rsidRPr="00AA07B2">
        <w:rPr>
          <w:rFonts w:ascii="Times New Roman" w:hAnsi="Times New Roman"/>
          <w:color w:val="000000"/>
          <w:sz w:val="28"/>
          <w:lang w:val="ru-RU"/>
        </w:rPr>
        <w:t>Исследование треков: измерение энергии частицы по тормозному пути (по фотографиям).</w:t>
      </w:r>
    </w:p>
    <w:p w:rsidR="00791574" w:rsidRDefault="00AC1469">
      <w:pPr>
        <w:numPr>
          <w:ilvl w:val="0"/>
          <w:numId w:val="27"/>
        </w:numPr>
        <w:spacing w:after="0" w:line="264" w:lineRule="auto"/>
        <w:jc w:val="both"/>
      </w:pPr>
      <w:r>
        <w:rPr>
          <w:rFonts w:ascii="Times New Roman" w:hAnsi="Times New Roman"/>
          <w:color w:val="000000"/>
          <w:sz w:val="28"/>
        </w:rPr>
        <w:t>Измерение радиоактивного фона.</w:t>
      </w:r>
    </w:p>
    <w:p w:rsidR="00791574" w:rsidRDefault="00AC1469">
      <w:pPr>
        <w:spacing w:after="0" w:line="264" w:lineRule="auto"/>
        <w:ind w:firstLine="600"/>
        <w:jc w:val="both"/>
      </w:pPr>
      <w:r>
        <w:rPr>
          <w:rFonts w:ascii="Times New Roman" w:hAnsi="Times New Roman"/>
          <w:b/>
          <w:color w:val="000000"/>
          <w:sz w:val="28"/>
        </w:rPr>
        <w:t>Повторительно-обобщающий модуль.</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w:t>
      </w:r>
      <w:r w:rsidRPr="00AA07B2">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791574" w:rsidRPr="00AA07B2" w:rsidRDefault="00AC1469">
      <w:pPr>
        <w:spacing w:after="0" w:line="264" w:lineRule="auto"/>
        <w:ind w:left="120"/>
        <w:jc w:val="both"/>
        <w:rPr>
          <w:lang w:val="ru-RU"/>
        </w:rPr>
      </w:pPr>
      <w:r w:rsidRPr="00AA07B2">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91574" w:rsidRPr="00AA07B2" w:rsidRDefault="00791574">
      <w:pPr>
        <w:rPr>
          <w:lang w:val="ru-RU"/>
        </w:rPr>
        <w:sectPr w:rsidR="00791574" w:rsidRPr="00AA07B2">
          <w:pgSz w:w="11906" w:h="16383"/>
          <w:pgMar w:top="1134" w:right="850" w:bottom="1134" w:left="1701" w:header="720" w:footer="720" w:gutter="0"/>
          <w:cols w:space="720"/>
        </w:sectPr>
      </w:pPr>
    </w:p>
    <w:p w:rsidR="00791574" w:rsidRPr="00AA07B2" w:rsidRDefault="00AC1469">
      <w:pPr>
        <w:spacing w:after="0" w:line="264" w:lineRule="auto"/>
        <w:ind w:left="120"/>
        <w:jc w:val="both"/>
        <w:rPr>
          <w:lang w:val="ru-RU"/>
        </w:rPr>
      </w:pPr>
      <w:bookmarkStart w:id="7" w:name="_Toc124426206"/>
      <w:bookmarkStart w:id="8" w:name="block-49922108"/>
      <w:bookmarkEnd w:id="5"/>
      <w:bookmarkEnd w:id="7"/>
      <w:r w:rsidRPr="00AA07B2">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791574" w:rsidRPr="00AA07B2" w:rsidRDefault="00AC1469">
      <w:pPr>
        <w:spacing w:after="0" w:line="264" w:lineRule="auto"/>
        <w:ind w:firstLine="600"/>
        <w:jc w:val="both"/>
        <w:rPr>
          <w:lang w:val="ru-RU"/>
        </w:rPr>
      </w:pPr>
      <w:bookmarkStart w:id="9" w:name="_Toc124412006"/>
      <w:bookmarkEnd w:id="9"/>
      <w:r w:rsidRPr="00AA07B2">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91574" w:rsidRDefault="00AC1469">
      <w:pPr>
        <w:numPr>
          <w:ilvl w:val="0"/>
          <w:numId w:val="28"/>
        </w:numPr>
        <w:spacing w:after="0" w:line="264" w:lineRule="auto"/>
        <w:jc w:val="both"/>
      </w:pPr>
      <w:r>
        <w:rPr>
          <w:rFonts w:ascii="Times New Roman" w:hAnsi="Times New Roman"/>
          <w:b/>
          <w:color w:val="000000"/>
          <w:sz w:val="28"/>
        </w:rPr>
        <w:t>1) патриотического воспитания: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ценностное отношение к достижениям российских учёных-физиков;</w:t>
      </w:r>
    </w:p>
    <w:p w:rsidR="00791574" w:rsidRPr="00AA07B2" w:rsidRDefault="00AC1469">
      <w:pPr>
        <w:numPr>
          <w:ilvl w:val="0"/>
          <w:numId w:val="28"/>
        </w:numPr>
        <w:spacing w:after="0" w:line="264" w:lineRule="auto"/>
        <w:jc w:val="both"/>
        <w:rPr>
          <w:lang w:val="ru-RU"/>
        </w:rPr>
      </w:pPr>
      <w:r w:rsidRPr="00AA07B2">
        <w:rPr>
          <w:rFonts w:ascii="Times New Roman" w:hAnsi="Times New Roman"/>
          <w:b/>
          <w:color w:val="000000"/>
          <w:sz w:val="28"/>
          <w:lang w:val="ru-RU"/>
        </w:rPr>
        <w:t>2) гражданского и духовно-нравственного воспитания: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важности морально-этических принципов в деятельности учёного;</w:t>
      </w:r>
    </w:p>
    <w:p w:rsidR="00791574" w:rsidRDefault="00AC1469">
      <w:pPr>
        <w:numPr>
          <w:ilvl w:val="0"/>
          <w:numId w:val="28"/>
        </w:numPr>
        <w:spacing w:after="0" w:line="264" w:lineRule="auto"/>
        <w:jc w:val="both"/>
      </w:pPr>
      <w:r>
        <w:rPr>
          <w:rFonts w:ascii="Times New Roman" w:hAnsi="Times New Roman"/>
          <w:b/>
          <w:color w:val="000000"/>
          <w:sz w:val="28"/>
        </w:rPr>
        <w:t>3) эстетического воспитания: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791574" w:rsidRDefault="00AC1469">
      <w:pPr>
        <w:numPr>
          <w:ilvl w:val="0"/>
          <w:numId w:val="28"/>
        </w:numPr>
        <w:spacing w:after="0" w:line="264" w:lineRule="auto"/>
        <w:jc w:val="both"/>
      </w:pPr>
      <w:r>
        <w:rPr>
          <w:rFonts w:ascii="Times New Roman" w:hAnsi="Times New Roman"/>
          <w:b/>
          <w:color w:val="000000"/>
          <w:sz w:val="28"/>
        </w:rPr>
        <w:t>4) ценности научного познания: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развитие научной любознательности, интереса к исследовательской деятельности;</w:t>
      </w:r>
    </w:p>
    <w:p w:rsidR="00791574" w:rsidRPr="00AA07B2" w:rsidRDefault="00AC1469">
      <w:pPr>
        <w:numPr>
          <w:ilvl w:val="0"/>
          <w:numId w:val="28"/>
        </w:numPr>
        <w:spacing w:after="0" w:line="264" w:lineRule="auto"/>
        <w:jc w:val="both"/>
        <w:rPr>
          <w:lang w:val="ru-RU"/>
        </w:rPr>
      </w:pPr>
      <w:r w:rsidRPr="00AA07B2">
        <w:rPr>
          <w:rFonts w:ascii="Times New Roman" w:hAnsi="Times New Roman"/>
          <w:b/>
          <w:color w:val="000000"/>
          <w:sz w:val="28"/>
          <w:lang w:val="ru-RU"/>
        </w:rPr>
        <w:t>5) формирования культуры здоровья и эмоционального благополучия: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791574" w:rsidRDefault="00AC1469">
      <w:pPr>
        <w:numPr>
          <w:ilvl w:val="0"/>
          <w:numId w:val="28"/>
        </w:numPr>
        <w:spacing w:after="0" w:line="264" w:lineRule="auto"/>
        <w:jc w:val="both"/>
      </w:pPr>
      <w:r>
        <w:rPr>
          <w:rFonts w:ascii="Times New Roman" w:hAnsi="Times New Roman"/>
          <w:b/>
          <w:color w:val="000000"/>
          <w:sz w:val="28"/>
        </w:rPr>
        <w:t>6) трудового воспитания: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AA07B2">
        <w:rPr>
          <w:rFonts w:ascii="Times New Roman" w:hAnsi="Times New Roman"/>
          <w:color w:val="000000"/>
          <w:sz w:val="28"/>
          <w:lang w:val="ru-RU"/>
        </w:rPr>
        <w:lastRenderedPageBreak/>
        <w:t>социальной направленности, требующих в том числе и физических знаний;</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интерес к практическому изучению профессий, связанных с физикой;</w:t>
      </w:r>
    </w:p>
    <w:p w:rsidR="00791574" w:rsidRDefault="00AC1469">
      <w:pPr>
        <w:numPr>
          <w:ilvl w:val="0"/>
          <w:numId w:val="28"/>
        </w:numPr>
        <w:spacing w:after="0" w:line="264" w:lineRule="auto"/>
        <w:jc w:val="both"/>
      </w:pPr>
      <w:r>
        <w:rPr>
          <w:rFonts w:ascii="Times New Roman" w:hAnsi="Times New Roman"/>
          <w:b/>
          <w:color w:val="000000"/>
          <w:sz w:val="28"/>
        </w:rPr>
        <w:t>7) экологического воспитания: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глобального характера экологических проблем и путей их решения;</w:t>
      </w:r>
    </w:p>
    <w:p w:rsidR="00791574" w:rsidRPr="00AA07B2" w:rsidRDefault="00AC1469">
      <w:pPr>
        <w:numPr>
          <w:ilvl w:val="0"/>
          <w:numId w:val="28"/>
        </w:numPr>
        <w:spacing w:after="0" w:line="264" w:lineRule="auto"/>
        <w:jc w:val="both"/>
        <w:rPr>
          <w:lang w:val="ru-RU"/>
        </w:rPr>
      </w:pPr>
      <w:r w:rsidRPr="00AA07B2">
        <w:rPr>
          <w:rFonts w:ascii="Times New Roman" w:hAnsi="Times New Roman"/>
          <w:b/>
          <w:color w:val="000000"/>
          <w:sz w:val="28"/>
          <w:lang w:val="ru-RU"/>
        </w:rPr>
        <w:t>8) адаптации к изменяющимся условиям социальной и природной среды:</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повышение уровня своей компетентности через практическую деятельность;</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дефицитов собственных знаний и компетентностей в области физики;</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планирование своего развития в приобретении новых физических знаний;</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МЕТАПРЕДМЕТНЫЕ РЕЗУЛЬТАТЫ</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AA07B2">
        <w:rPr>
          <w:rFonts w:ascii="Times New Roman" w:hAnsi="Times New Roman"/>
          <w:b/>
          <w:color w:val="000000"/>
          <w:sz w:val="28"/>
          <w:lang w:val="ru-RU"/>
        </w:rPr>
        <w:t>метапредметные результаты</w:t>
      </w:r>
      <w:r w:rsidRPr="00AA07B2">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Познавательные универсальные учебные 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Базовые логические действия:</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выявлять и характеризовать существенные признаки объектов (явлений);</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91574" w:rsidRDefault="00AC146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использовать вопросы как исследовательский инструмент познания;</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91574" w:rsidRDefault="00AC1469">
      <w:pPr>
        <w:spacing w:after="0" w:line="264" w:lineRule="auto"/>
        <w:ind w:left="120"/>
        <w:jc w:val="both"/>
      </w:pPr>
      <w:r>
        <w:rPr>
          <w:rFonts w:ascii="Times New Roman" w:hAnsi="Times New Roman"/>
          <w:b/>
          <w:color w:val="000000"/>
          <w:sz w:val="28"/>
        </w:rPr>
        <w:t>Работа с информацией:</w:t>
      </w:r>
    </w:p>
    <w:p w:rsidR="00791574" w:rsidRPr="00AA07B2" w:rsidRDefault="00AC1469">
      <w:pPr>
        <w:numPr>
          <w:ilvl w:val="0"/>
          <w:numId w:val="31"/>
        </w:numPr>
        <w:spacing w:after="0" w:line="264" w:lineRule="auto"/>
        <w:jc w:val="both"/>
        <w:rPr>
          <w:lang w:val="ru-RU"/>
        </w:rPr>
      </w:pPr>
      <w:r w:rsidRPr="00AA07B2">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91574" w:rsidRPr="00AA07B2" w:rsidRDefault="00AC1469">
      <w:pPr>
        <w:numPr>
          <w:ilvl w:val="0"/>
          <w:numId w:val="31"/>
        </w:numPr>
        <w:spacing w:after="0" w:line="264" w:lineRule="auto"/>
        <w:jc w:val="both"/>
        <w:rPr>
          <w:lang w:val="ru-RU"/>
        </w:rPr>
      </w:pPr>
      <w:r w:rsidRPr="00AA07B2">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791574" w:rsidRPr="00AA07B2" w:rsidRDefault="00AC1469">
      <w:pPr>
        <w:numPr>
          <w:ilvl w:val="0"/>
          <w:numId w:val="31"/>
        </w:numPr>
        <w:spacing w:after="0" w:line="264" w:lineRule="auto"/>
        <w:jc w:val="both"/>
        <w:rPr>
          <w:lang w:val="ru-RU"/>
        </w:rPr>
      </w:pPr>
      <w:r w:rsidRPr="00AA07B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91574" w:rsidRDefault="00AC146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lastRenderedPageBreak/>
        <w:t>выражать свою точку зрения в устных и письменных текстах;</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Регулятивные универсальные учебные 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Самоорганизация:</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делать выбор и брать ответственность за решение.</w:t>
      </w:r>
    </w:p>
    <w:p w:rsidR="00791574" w:rsidRDefault="00AC1469">
      <w:pPr>
        <w:spacing w:after="0" w:line="264" w:lineRule="auto"/>
        <w:ind w:left="120"/>
        <w:jc w:val="both"/>
      </w:pPr>
      <w:r>
        <w:rPr>
          <w:rFonts w:ascii="Times New Roman" w:hAnsi="Times New Roman"/>
          <w:b/>
          <w:color w:val="000000"/>
          <w:sz w:val="28"/>
        </w:rPr>
        <w:t>Самоконтроль, эмоциональный интеллект:</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давать адекватную оценку ситуации и предлагать план её изменения;</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оценивать соответствие результата цели и условиям;</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 xml:space="preserve">ПРЕДМЕТНЫЕ РЕЗУЛЬТАТЫ </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 концу обучения </w:t>
      </w:r>
      <w:r w:rsidRPr="00AA07B2">
        <w:rPr>
          <w:rFonts w:ascii="Times New Roman" w:hAnsi="Times New Roman"/>
          <w:b/>
          <w:color w:val="000000"/>
          <w:sz w:val="28"/>
          <w:lang w:val="ru-RU"/>
        </w:rPr>
        <w:t>в 7 классе</w:t>
      </w:r>
      <w:r w:rsidRPr="00AA07B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AA07B2">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AA07B2">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соблюдать правила техники безопасности при работе с лабораторным оборудованием;</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AA07B2">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 концу обучения </w:t>
      </w:r>
      <w:r w:rsidRPr="00AA07B2">
        <w:rPr>
          <w:rFonts w:ascii="Times New Roman" w:hAnsi="Times New Roman"/>
          <w:b/>
          <w:color w:val="000000"/>
          <w:sz w:val="28"/>
          <w:lang w:val="ru-RU"/>
        </w:rPr>
        <w:t>в 8 классе</w:t>
      </w:r>
      <w:r w:rsidRPr="00AA07B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91574" w:rsidRPr="00AA07B2" w:rsidRDefault="00AC1469">
      <w:pPr>
        <w:numPr>
          <w:ilvl w:val="0"/>
          <w:numId w:val="36"/>
        </w:numPr>
        <w:spacing w:after="0" w:line="264" w:lineRule="auto"/>
        <w:jc w:val="both"/>
        <w:rPr>
          <w:lang w:val="ru-RU"/>
        </w:rPr>
      </w:pPr>
      <w:r w:rsidRPr="00AA07B2">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91574" w:rsidRPr="00AA07B2" w:rsidRDefault="00AC1469">
      <w:pPr>
        <w:numPr>
          <w:ilvl w:val="0"/>
          <w:numId w:val="36"/>
        </w:numPr>
        <w:spacing w:after="0" w:line="264" w:lineRule="auto"/>
        <w:jc w:val="both"/>
        <w:rPr>
          <w:lang w:val="ru-RU"/>
        </w:rPr>
      </w:pPr>
      <w:r w:rsidRPr="00AA07B2">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91574" w:rsidRPr="00AA07B2" w:rsidRDefault="00AC1469">
      <w:pPr>
        <w:numPr>
          <w:ilvl w:val="0"/>
          <w:numId w:val="36"/>
        </w:numPr>
        <w:spacing w:after="0" w:line="264" w:lineRule="auto"/>
        <w:jc w:val="both"/>
        <w:rPr>
          <w:lang w:val="ru-RU"/>
        </w:rPr>
      </w:pPr>
      <w:r w:rsidRPr="00AA07B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897DF4">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897DF4">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соблюдать правила техники безопасности при работе с лабораторным оборудованием;</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91574" w:rsidRPr="00897DF4" w:rsidRDefault="00AC1469">
      <w:pPr>
        <w:numPr>
          <w:ilvl w:val="0"/>
          <w:numId w:val="36"/>
        </w:numPr>
        <w:spacing w:after="0" w:line="264" w:lineRule="auto"/>
        <w:jc w:val="both"/>
        <w:rPr>
          <w:lang w:val="ru-RU"/>
        </w:rPr>
      </w:pPr>
      <w:r w:rsidRPr="00897DF4">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91574" w:rsidRPr="00897DF4" w:rsidRDefault="00AC1469">
      <w:pPr>
        <w:spacing w:after="0" w:line="264" w:lineRule="auto"/>
        <w:ind w:firstLine="600"/>
        <w:jc w:val="both"/>
        <w:rPr>
          <w:lang w:val="ru-RU"/>
        </w:rPr>
      </w:pPr>
      <w:r w:rsidRPr="00897DF4">
        <w:rPr>
          <w:rFonts w:ascii="Times New Roman" w:hAnsi="Times New Roman"/>
          <w:color w:val="000000"/>
          <w:sz w:val="28"/>
          <w:lang w:val="ru-RU"/>
        </w:rPr>
        <w:t xml:space="preserve">К концу обучения </w:t>
      </w:r>
      <w:r w:rsidRPr="00897DF4">
        <w:rPr>
          <w:rFonts w:ascii="Times New Roman" w:hAnsi="Times New Roman"/>
          <w:b/>
          <w:color w:val="000000"/>
          <w:sz w:val="28"/>
          <w:lang w:val="ru-RU"/>
        </w:rPr>
        <w:t>в 9 классе</w:t>
      </w:r>
      <w:r w:rsidRPr="00897DF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897DF4">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897DF4">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897DF4">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соблюдать правила техники безопасности при работе с лабораторным оборудованием;</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897DF4">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91574" w:rsidRPr="00897DF4" w:rsidRDefault="00AC1469">
      <w:pPr>
        <w:numPr>
          <w:ilvl w:val="0"/>
          <w:numId w:val="37"/>
        </w:numPr>
        <w:spacing w:after="0" w:line="264" w:lineRule="auto"/>
        <w:jc w:val="both"/>
        <w:rPr>
          <w:lang w:val="ru-RU"/>
        </w:rPr>
      </w:pPr>
      <w:r w:rsidRPr="00897DF4">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91574" w:rsidRDefault="00791574">
      <w:pPr>
        <w:rPr>
          <w:lang w:val="ru-RU"/>
        </w:rPr>
      </w:pPr>
    </w:p>
    <w:p w:rsidR="00AA07B2" w:rsidRDefault="00AA07B2" w:rsidP="00AA07B2">
      <w:pPr>
        <w:spacing w:after="0" w:line="264" w:lineRule="auto"/>
        <w:ind w:firstLine="600"/>
        <w:rPr>
          <w:rFonts w:ascii="Segoe UI" w:hAnsi="Segoe UI" w:cs="Segoe UI"/>
          <w:color w:val="000000"/>
          <w:shd w:val="clear" w:color="auto" w:fill="FFFFFF"/>
          <w:lang w:val="ru-RU"/>
        </w:rPr>
      </w:pPr>
      <w:r>
        <w:rPr>
          <w:rFonts w:ascii="Times New Roman" w:hAnsi="Times New Roman" w:cs="Times New Roman"/>
          <w:sz w:val="24"/>
          <w:szCs w:val="24"/>
          <w:lang w:val="ru-RU"/>
        </w:rPr>
        <w:t>Опубликовано</w:t>
      </w:r>
      <w:r>
        <w:rPr>
          <w:rFonts w:ascii="Times New Roman" w:hAnsi="Times New Roman" w:cs="Times New Roman"/>
          <w:sz w:val="24"/>
          <w:szCs w:val="24"/>
          <w:lang w:val="ru-RU"/>
        </w:rPr>
        <w:br/>
        <w:t xml:space="preserve">ВК Завуч_Директор_Советник </w:t>
      </w:r>
      <w:hyperlink r:id="rId5" w:history="1">
        <w:r>
          <w:rPr>
            <w:rStyle w:val="ab"/>
            <w:rFonts w:ascii="Times New Roman" w:hAnsi="Times New Roman" w:cs="Times New Roman"/>
            <w:sz w:val="24"/>
            <w:szCs w:val="24"/>
          </w:rPr>
          <w:t>https</w:t>
        </w:r>
        <w:r>
          <w:rPr>
            <w:rStyle w:val="ab"/>
            <w:rFonts w:ascii="Times New Roman" w:hAnsi="Times New Roman" w:cs="Times New Roman"/>
            <w:sz w:val="24"/>
            <w:szCs w:val="24"/>
            <w:lang w:val="ru-RU"/>
          </w:rPr>
          <w:t>://</w:t>
        </w:r>
        <w:r>
          <w:rPr>
            <w:rStyle w:val="ab"/>
            <w:rFonts w:ascii="Times New Roman" w:hAnsi="Times New Roman" w:cs="Times New Roman"/>
            <w:sz w:val="24"/>
            <w:szCs w:val="24"/>
          </w:rPr>
          <w:t>vk</w:t>
        </w:r>
        <w:r>
          <w:rPr>
            <w:rStyle w:val="ab"/>
            <w:rFonts w:ascii="Times New Roman" w:hAnsi="Times New Roman" w:cs="Times New Roman"/>
            <w:sz w:val="24"/>
            <w:szCs w:val="24"/>
            <w:lang w:val="ru-RU"/>
          </w:rPr>
          <w:t>.</w:t>
        </w:r>
        <w:r>
          <w:rPr>
            <w:rStyle w:val="ab"/>
            <w:rFonts w:ascii="Times New Roman" w:hAnsi="Times New Roman" w:cs="Times New Roman"/>
            <w:sz w:val="24"/>
            <w:szCs w:val="24"/>
          </w:rPr>
          <w:t>com</w:t>
        </w:r>
        <w:r>
          <w:rPr>
            <w:rStyle w:val="ab"/>
            <w:rFonts w:ascii="Times New Roman" w:hAnsi="Times New Roman" w:cs="Times New Roman"/>
            <w:sz w:val="24"/>
            <w:szCs w:val="24"/>
            <w:lang w:val="ru-RU"/>
          </w:rPr>
          <w:t>/</w:t>
        </w:r>
        <w:r>
          <w:rPr>
            <w:rStyle w:val="ab"/>
            <w:rFonts w:ascii="Times New Roman" w:hAnsi="Times New Roman" w:cs="Times New Roman"/>
            <w:sz w:val="24"/>
            <w:szCs w:val="24"/>
          </w:rPr>
          <w:t>deputy</w:t>
        </w:r>
        <w:r>
          <w:rPr>
            <w:rStyle w:val="ab"/>
            <w:rFonts w:ascii="Times New Roman" w:hAnsi="Times New Roman" w:cs="Times New Roman"/>
            <w:sz w:val="24"/>
            <w:szCs w:val="24"/>
            <w:lang w:val="ru-RU"/>
          </w:rPr>
          <w:t>_</w:t>
        </w:r>
        <w:r>
          <w:rPr>
            <w:rStyle w:val="ab"/>
            <w:rFonts w:ascii="Times New Roman" w:hAnsi="Times New Roman" w:cs="Times New Roman"/>
            <w:sz w:val="24"/>
            <w:szCs w:val="24"/>
          </w:rPr>
          <w:t>director</w:t>
        </w:r>
      </w:hyperlink>
      <w:r>
        <w:rPr>
          <w:rFonts w:ascii="Times New Roman" w:hAnsi="Times New Roman" w:cs="Times New Roman"/>
          <w:sz w:val="24"/>
          <w:szCs w:val="24"/>
          <w:lang w:val="ru-RU"/>
        </w:rPr>
        <w:t xml:space="preserve">  </w:t>
      </w:r>
      <w:r>
        <w:rPr>
          <w:rFonts w:ascii="Times New Roman" w:hAnsi="Times New Roman" w:cs="Times New Roman"/>
          <w:sz w:val="24"/>
          <w:szCs w:val="24"/>
          <w:lang w:val="ru-RU"/>
        </w:rPr>
        <w:br/>
      </w:r>
      <w:r>
        <w:rPr>
          <w:rFonts w:ascii="Segoe UI" w:hAnsi="Segoe UI" w:cs="Segoe UI"/>
          <w:color w:val="000000"/>
          <w:shd w:val="clear" w:color="auto" w:fill="FFFFFF"/>
          <w:lang w:val="ru-RU"/>
        </w:rPr>
        <w:t xml:space="preserve">Телеграм   </w:t>
      </w:r>
      <w:hyperlink r:id="rId6" w:history="1">
        <w:r>
          <w:rPr>
            <w:rStyle w:val="ab"/>
            <w:rFonts w:ascii="Segoe UI" w:hAnsi="Segoe UI" w:cs="Segoe UI"/>
            <w:shd w:val="clear" w:color="auto" w:fill="FFFFFF"/>
          </w:rPr>
          <w:t>https</w:t>
        </w:r>
        <w:r>
          <w:rPr>
            <w:rStyle w:val="ab"/>
            <w:rFonts w:ascii="Segoe UI" w:hAnsi="Segoe UI" w:cs="Segoe UI"/>
            <w:shd w:val="clear" w:color="auto" w:fill="FFFFFF"/>
            <w:lang w:val="ru-RU"/>
          </w:rPr>
          <w:t>://</w:t>
        </w:r>
        <w:r>
          <w:rPr>
            <w:rStyle w:val="ab"/>
            <w:rFonts w:ascii="Segoe UI" w:hAnsi="Segoe UI" w:cs="Segoe UI"/>
            <w:shd w:val="clear" w:color="auto" w:fill="FFFFFF"/>
          </w:rPr>
          <w:t>t</w:t>
        </w:r>
        <w:r>
          <w:rPr>
            <w:rStyle w:val="ab"/>
            <w:rFonts w:ascii="Segoe UI" w:hAnsi="Segoe UI" w:cs="Segoe UI"/>
            <w:shd w:val="clear" w:color="auto" w:fill="FFFFFF"/>
            <w:lang w:val="ru-RU"/>
          </w:rPr>
          <w:t>.</w:t>
        </w:r>
        <w:r>
          <w:rPr>
            <w:rStyle w:val="ab"/>
            <w:rFonts w:ascii="Segoe UI" w:hAnsi="Segoe UI" w:cs="Segoe UI"/>
            <w:shd w:val="clear" w:color="auto" w:fill="FFFFFF"/>
          </w:rPr>
          <w:t>me</w:t>
        </w:r>
        <w:r>
          <w:rPr>
            <w:rStyle w:val="ab"/>
            <w:rFonts w:ascii="Segoe UI" w:hAnsi="Segoe UI" w:cs="Segoe UI"/>
            <w:shd w:val="clear" w:color="auto" w:fill="FFFFFF"/>
            <w:lang w:val="ru-RU"/>
          </w:rPr>
          <w:t>/</w:t>
        </w:r>
        <w:r>
          <w:rPr>
            <w:rStyle w:val="ab"/>
            <w:rFonts w:ascii="Segoe UI" w:hAnsi="Segoe UI" w:cs="Segoe UI"/>
            <w:shd w:val="clear" w:color="auto" w:fill="FFFFFF"/>
          </w:rPr>
          <w:t>zam</w:t>
        </w:r>
        <w:r>
          <w:rPr>
            <w:rStyle w:val="ab"/>
            <w:rFonts w:ascii="Segoe UI" w:hAnsi="Segoe UI" w:cs="Segoe UI"/>
            <w:shd w:val="clear" w:color="auto" w:fill="FFFFFF"/>
            <w:lang w:val="ru-RU"/>
          </w:rPr>
          <w:t>_</w:t>
        </w:r>
        <w:r>
          <w:rPr>
            <w:rStyle w:val="ab"/>
            <w:rFonts w:ascii="Segoe UI" w:hAnsi="Segoe UI" w:cs="Segoe UI"/>
            <w:shd w:val="clear" w:color="auto" w:fill="FFFFFF"/>
          </w:rPr>
          <w:t>dir</w:t>
        </w:r>
      </w:hyperlink>
      <w:r>
        <w:rPr>
          <w:rFonts w:ascii="Segoe UI" w:hAnsi="Segoe UI" w:cs="Segoe UI"/>
          <w:color w:val="000000"/>
          <w:shd w:val="clear" w:color="auto" w:fill="FFFFFF"/>
          <w:lang w:val="ru-RU"/>
        </w:rPr>
        <w:t xml:space="preserve">   </w:t>
      </w:r>
    </w:p>
    <w:p w:rsidR="00AA07B2" w:rsidRPr="00AA07B2" w:rsidRDefault="00AA07B2">
      <w:pPr>
        <w:rPr>
          <w:lang w:val="ru-RU"/>
        </w:rPr>
        <w:sectPr w:rsidR="00AA07B2" w:rsidRPr="00AA07B2">
          <w:pgSz w:w="11906" w:h="16383"/>
          <w:pgMar w:top="1134" w:right="850" w:bottom="1134" w:left="1701" w:header="720" w:footer="720" w:gutter="0"/>
          <w:cols w:space="720"/>
        </w:sectPr>
      </w:pPr>
    </w:p>
    <w:p w:rsidR="00791574" w:rsidRDefault="00AC1469">
      <w:pPr>
        <w:spacing w:after="0"/>
        <w:ind w:left="120"/>
      </w:pPr>
      <w:bookmarkStart w:id="10" w:name="block-49922112"/>
      <w:bookmarkEnd w:id="8"/>
      <w:r w:rsidRPr="00AA07B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91574" w:rsidRDefault="00AC146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91574">
        <w:trPr>
          <w:trHeight w:val="144"/>
          <w:tblCellSpacing w:w="20" w:type="nil"/>
        </w:trPr>
        <w:tc>
          <w:tcPr>
            <w:tcW w:w="483"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3344"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Наименование разделов и тем программы </w:t>
            </w:r>
          </w:p>
          <w:p w:rsidR="00791574" w:rsidRDefault="00791574">
            <w:pPr>
              <w:spacing w:after="0"/>
              <w:ind w:left="135"/>
            </w:pPr>
          </w:p>
        </w:tc>
        <w:tc>
          <w:tcPr>
            <w:tcW w:w="0" w:type="auto"/>
            <w:gridSpan w:val="3"/>
            <w:tcMar>
              <w:top w:w="50" w:type="dxa"/>
              <w:left w:w="100" w:type="dxa"/>
            </w:tcMar>
            <w:vAlign w:val="center"/>
          </w:tcPr>
          <w:p w:rsidR="00791574" w:rsidRDefault="00AC146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Электронные (цифровые) образовательные ресурсы </w:t>
            </w:r>
          </w:p>
          <w:p w:rsidR="00791574" w:rsidRDefault="00791574">
            <w:pPr>
              <w:spacing w:after="0"/>
              <w:ind w:left="135"/>
            </w:pPr>
          </w:p>
        </w:tc>
      </w:tr>
      <w:tr w:rsidR="00791574">
        <w:trPr>
          <w:trHeight w:val="144"/>
          <w:tblCellSpacing w:w="20" w:type="nil"/>
        </w:trPr>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c>
          <w:tcPr>
            <w:tcW w:w="943"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Всего </w:t>
            </w:r>
          </w:p>
          <w:p w:rsidR="00791574" w:rsidRDefault="00791574">
            <w:pPr>
              <w:spacing w:after="0"/>
              <w:ind w:left="135"/>
            </w:pPr>
          </w:p>
        </w:tc>
        <w:tc>
          <w:tcPr>
            <w:tcW w:w="1659"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Контрольные работы </w:t>
            </w:r>
          </w:p>
          <w:p w:rsidR="00791574" w:rsidRDefault="00791574">
            <w:pPr>
              <w:spacing w:after="0"/>
              <w:ind w:left="135"/>
            </w:pPr>
          </w:p>
        </w:tc>
        <w:tc>
          <w:tcPr>
            <w:tcW w:w="1750"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Практические работы </w:t>
            </w:r>
          </w:p>
          <w:p w:rsidR="00791574" w:rsidRDefault="00791574">
            <w:pPr>
              <w:spacing w:after="0"/>
              <w:ind w:left="135"/>
            </w:pPr>
          </w:p>
        </w:tc>
        <w:tc>
          <w:tcPr>
            <w:tcW w:w="0" w:type="auto"/>
            <w:vMerge/>
            <w:tcBorders>
              <w:top w:val="nil"/>
            </w:tcBorders>
            <w:tcMar>
              <w:top w:w="50" w:type="dxa"/>
              <w:left w:w="100" w:type="dxa"/>
            </w:tcMar>
          </w:tcPr>
          <w:p w:rsidR="00791574" w:rsidRDefault="00791574"/>
        </w:tc>
      </w:tr>
      <w:tr w:rsidR="00791574" w:rsidRPr="00897DF4">
        <w:trPr>
          <w:trHeight w:val="144"/>
          <w:tblCellSpacing w:w="20" w:type="nil"/>
        </w:trPr>
        <w:tc>
          <w:tcPr>
            <w:tcW w:w="0" w:type="auto"/>
            <w:gridSpan w:val="6"/>
            <w:tcMar>
              <w:top w:w="50" w:type="dxa"/>
              <w:left w:w="100" w:type="dxa"/>
            </w:tcMar>
            <w:vAlign w:val="center"/>
          </w:tcPr>
          <w:p w:rsidR="00791574" w:rsidRPr="00AA07B2" w:rsidRDefault="00AC1469">
            <w:pPr>
              <w:spacing w:after="0"/>
              <w:ind w:left="135"/>
              <w:rPr>
                <w:lang w:val="ru-RU"/>
              </w:rPr>
            </w:pPr>
            <w:r w:rsidRPr="00AA07B2">
              <w:rPr>
                <w:rFonts w:ascii="Times New Roman" w:hAnsi="Times New Roman"/>
                <w:b/>
                <w:color w:val="000000"/>
                <w:sz w:val="24"/>
                <w:lang w:val="ru-RU"/>
              </w:rPr>
              <w:t>Раздел 1.Физика и её роль в познании окружающего мира</w:t>
            </w:r>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1.1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Pr="00AA07B2" w:rsidRDefault="00AC1469">
            <w:pPr>
              <w:spacing w:after="0"/>
              <w:ind w:left="135"/>
              <w:rPr>
                <w:lang w:val="ru-RU"/>
              </w:rPr>
            </w:pPr>
            <w:r w:rsidRPr="00AA07B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07B2">
                <w:rPr>
                  <w:rFonts w:ascii="Times New Roman" w:hAnsi="Times New Roman"/>
                  <w:color w:val="0000FF"/>
                  <w:u w:val="single"/>
                  <w:lang w:val="ru-RU"/>
                </w:rPr>
                <w:t>://</w:t>
              </w:r>
              <w:r>
                <w:rPr>
                  <w:rFonts w:ascii="Times New Roman" w:hAnsi="Times New Roman"/>
                  <w:color w:val="0000FF"/>
                  <w:u w:val="single"/>
                </w:rPr>
                <w:t>m</w:t>
              </w:r>
              <w:r w:rsidRPr="00AA07B2">
                <w:rPr>
                  <w:rFonts w:ascii="Times New Roman" w:hAnsi="Times New Roman"/>
                  <w:color w:val="0000FF"/>
                  <w:u w:val="single"/>
                  <w:lang w:val="ru-RU"/>
                </w:rPr>
                <w:t>.</w:t>
              </w:r>
              <w:r>
                <w:rPr>
                  <w:rFonts w:ascii="Times New Roman" w:hAnsi="Times New Roman"/>
                  <w:color w:val="0000FF"/>
                  <w:u w:val="single"/>
                </w:rPr>
                <w:t>edsoo</w:t>
              </w:r>
              <w:r w:rsidRPr="00AA07B2">
                <w:rPr>
                  <w:rFonts w:ascii="Times New Roman" w:hAnsi="Times New Roman"/>
                  <w:color w:val="0000FF"/>
                  <w:u w:val="single"/>
                  <w:lang w:val="ru-RU"/>
                </w:rPr>
                <w:t>.</w:t>
              </w:r>
              <w:r>
                <w:rPr>
                  <w:rFonts w:ascii="Times New Roman" w:hAnsi="Times New Roman"/>
                  <w:color w:val="0000FF"/>
                  <w:u w:val="single"/>
                </w:rPr>
                <w:t>ru</w:t>
              </w:r>
              <w:r w:rsidRPr="00AA07B2">
                <w:rPr>
                  <w:rFonts w:ascii="Times New Roman" w:hAnsi="Times New Roman"/>
                  <w:color w:val="0000FF"/>
                  <w:u w:val="single"/>
                  <w:lang w:val="ru-RU"/>
                </w:rPr>
                <w:t>/7</w:t>
              </w:r>
              <w:r>
                <w:rPr>
                  <w:rFonts w:ascii="Times New Roman" w:hAnsi="Times New Roman"/>
                  <w:color w:val="0000FF"/>
                  <w:u w:val="single"/>
                </w:rPr>
                <w:t>f</w:t>
              </w:r>
              <w:r w:rsidRPr="00AA07B2">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1.2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1.3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91574" w:rsidRDefault="00791574"/>
        </w:tc>
      </w:tr>
      <w:tr w:rsidR="00791574" w:rsidRPr="00897DF4">
        <w:trPr>
          <w:trHeight w:val="144"/>
          <w:tblCellSpacing w:w="20" w:type="nil"/>
        </w:trPr>
        <w:tc>
          <w:tcPr>
            <w:tcW w:w="0" w:type="auto"/>
            <w:gridSpan w:val="6"/>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b/>
                <w:color w:val="000000"/>
                <w:sz w:val="24"/>
                <w:lang w:val="ru-RU"/>
              </w:rPr>
              <w:t>Раздел 2.Первоначальные сведения о строении вещества</w:t>
            </w:r>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2.1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2.2</w:t>
            </w:r>
          </w:p>
        </w:tc>
        <w:tc>
          <w:tcPr>
            <w:tcW w:w="3344"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791574" w:rsidRDefault="00AC1469">
            <w:pPr>
              <w:spacing w:after="0"/>
              <w:ind w:left="135"/>
              <w:jc w:val="center"/>
            </w:pPr>
            <w:r w:rsidRPr="00897DF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2.3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91574" w:rsidRDefault="00791574"/>
        </w:tc>
      </w:tr>
      <w:tr w:rsidR="00791574" w:rsidRPr="00897DF4">
        <w:trPr>
          <w:trHeight w:val="144"/>
          <w:tblCellSpacing w:w="20" w:type="nil"/>
        </w:trPr>
        <w:tc>
          <w:tcPr>
            <w:tcW w:w="0" w:type="auto"/>
            <w:gridSpan w:val="6"/>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b/>
                <w:color w:val="000000"/>
                <w:sz w:val="24"/>
                <w:lang w:val="ru-RU"/>
              </w:rPr>
              <w:t>Раздел 3.Движение и взаимодействие тел</w:t>
            </w:r>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3.1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3.2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91574" w:rsidRDefault="00791574"/>
        </w:tc>
      </w:tr>
      <w:tr w:rsidR="00791574" w:rsidRPr="00897DF4">
        <w:trPr>
          <w:trHeight w:val="144"/>
          <w:tblCellSpacing w:w="20" w:type="nil"/>
        </w:trPr>
        <w:tc>
          <w:tcPr>
            <w:tcW w:w="0" w:type="auto"/>
            <w:gridSpan w:val="6"/>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b/>
                <w:color w:val="000000"/>
                <w:sz w:val="24"/>
                <w:lang w:val="ru-RU"/>
              </w:rPr>
              <w:t>Раздел 4.Давление твёрдых тел, жидкостей и газов</w:t>
            </w:r>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4.1</w:t>
            </w:r>
          </w:p>
        </w:tc>
        <w:tc>
          <w:tcPr>
            <w:tcW w:w="3344"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791574" w:rsidRDefault="00AC1469">
            <w:pPr>
              <w:spacing w:after="0"/>
              <w:ind w:left="135"/>
              <w:jc w:val="center"/>
            </w:pPr>
            <w:r w:rsidRPr="00897DF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4.2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4.3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4.4</w:t>
            </w:r>
          </w:p>
        </w:tc>
        <w:tc>
          <w:tcPr>
            <w:tcW w:w="3344"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791574" w:rsidRDefault="00AC1469">
            <w:pPr>
              <w:spacing w:after="0"/>
              <w:ind w:left="135"/>
              <w:jc w:val="center"/>
            </w:pPr>
            <w:r w:rsidRPr="00897DF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91574" w:rsidRDefault="00791574"/>
        </w:tc>
      </w:tr>
      <w:tr w:rsidR="00791574" w:rsidRPr="00897DF4">
        <w:trPr>
          <w:trHeight w:val="144"/>
          <w:tblCellSpacing w:w="20" w:type="nil"/>
        </w:trPr>
        <w:tc>
          <w:tcPr>
            <w:tcW w:w="0" w:type="auto"/>
            <w:gridSpan w:val="6"/>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b/>
                <w:color w:val="000000"/>
                <w:sz w:val="24"/>
                <w:lang w:val="ru-RU"/>
              </w:rPr>
              <w:t>Раздел 5.Работа и мощность. Энергия</w:t>
            </w:r>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5.1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5.2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rsidRPr="00897DF4">
        <w:trPr>
          <w:trHeight w:val="144"/>
          <w:tblCellSpacing w:w="20" w:type="nil"/>
        </w:trPr>
        <w:tc>
          <w:tcPr>
            <w:tcW w:w="483" w:type="dxa"/>
            <w:tcMar>
              <w:top w:w="50" w:type="dxa"/>
              <w:left w:w="100" w:type="dxa"/>
            </w:tcMar>
            <w:vAlign w:val="center"/>
          </w:tcPr>
          <w:p w:rsidR="00791574" w:rsidRDefault="00AC1469">
            <w:pPr>
              <w:spacing w:after="0"/>
            </w:pPr>
            <w:r>
              <w:rPr>
                <w:rFonts w:ascii="Times New Roman" w:hAnsi="Times New Roman"/>
                <w:color w:val="000000"/>
                <w:sz w:val="24"/>
              </w:rPr>
              <w:t>5.3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97DF4">
                <w:rPr>
                  <w:rFonts w:ascii="Times New Roman" w:hAnsi="Times New Roman"/>
                  <w:color w:val="0000FF"/>
                  <w:u w:val="single"/>
                  <w:lang w:val="ru-RU"/>
                </w:rPr>
                <w:t>://</w:t>
              </w:r>
              <w:r>
                <w:rPr>
                  <w:rFonts w:ascii="Times New Roman" w:hAnsi="Times New Roman"/>
                  <w:color w:val="0000FF"/>
                  <w:u w:val="single"/>
                </w:rPr>
                <w:t>m</w:t>
              </w:r>
              <w:r w:rsidRPr="00897DF4">
                <w:rPr>
                  <w:rFonts w:ascii="Times New Roman" w:hAnsi="Times New Roman"/>
                  <w:color w:val="0000FF"/>
                  <w:u w:val="single"/>
                  <w:lang w:val="ru-RU"/>
                </w:rPr>
                <w:t>.</w:t>
              </w:r>
              <w:r>
                <w:rPr>
                  <w:rFonts w:ascii="Times New Roman" w:hAnsi="Times New Roman"/>
                  <w:color w:val="0000FF"/>
                  <w:u w:val="single"/>
                </w:rPr>
                <w:t>edsoo</w:t>
              </w:r>
              <w:r w:rsidRPr="00897DF4">
                <w:rPr>
                  <w:rFonts w:ascii="Times New Roman" w:hAnsi="Times New Roman"/>
                  <w:color w:val="0000FF"/>
                  <w:u w:val="single"/>
                  <w:lang w:val="ru-RU"/>
                </w:rPr>
                <w:t>.</w:t>
              </w:r>
              <w:r>
                <w:rPr>
                  <w:rFonts w:ascii="Times New Roman" w:hAnsi="Times New Roman"/>
                  <w:color w:val="0000FF"/>
                  <w:u w:val="single"/>
                </w:rPr>
                <w:t>ru</w:t>
              </w:r>
              <w:r w:rsidRPr="00897DF4">
                <w:rPr>
                  <w:rFonts w:ascii="Times New Roman" w:hAnsi="Times New Roman"/>
                  <w:color w:val="0000FF"/>
                  <w:u w:val="single"/>
                  <w:lang w:val="ru-RU"/>
                </w:rPr>
                <w:t>/7</w:t>
              </w:r>
              <w:r>
                <w:rPr>
                  <w:rFonts w:ascii="Times New Roman" w:hAnsi="Times New Roman"/>
                  <w:color w:val="0000FF"/>
                  <w:u w:val="single"/>
                </w:rPr>
                <w:t>f</w:t>
              </w:r>
              <w:r w:rsidRPr="00897DF4">
                <w:rPr>
                  <w:rFonts w:ascii="Times New Roman" w:hAnsi="Times New Roman"/>
                  <w:color w:val="0000FF"/>
                  <w:u w:val="single"/>
                  <w:lang w:val="ru-RU"/>
                </w:rPr>
                <w:t>416194</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91574" w:rsidRDefault="00791574">
            <w:pPr>
              <w:spacing w:after="0"/>
              <w:ind w:left="135"/>
              <w:jc w:val="center"/>
            </w:pPr>
          </w:p>
        </w:tc>
        <w:tc>
          <w:tcPr>
            <w:tcW w:w="1750" w:type="dxa"/>
            <w:tcMar>
              <w:top w:w="50" w:type="dxa"/>
              <w:left w:w="100" w:type="dxa"/>
            </w:tcMar>
            <w:vAlign w:val="center"/>
          </w:tcPr>
          <w:p w:rsidR="00791574" w:rsidRDefault="00791574">
            <w:pPr>
              <w:spacing w:after="0"/>
              <w:ind w:left="135"/>
              <w:jc w:val="center"/>
            </w:pPr>
          </w:p>
        </w:tc>
        <w:tc>
          <w:tcPr>
            <w:tcW w:w="2551" w:type="dxa"/>
            <w:tcMar>
              <w:top w:w="50" w:type="dxa"/>
              <w:left w:w="100" w:type="dxa"/>
            </w:tcMar>
            <w:vAlign w:val="center"/>
          </w:tcPr>
          <w:p w:rsidR="00791574" w:rsidRDefault="00791574">
            <w:pPr>
              <w:spacing w:after="0"/>
              <w:ind w:left="135"/>
            </w:pPr>
          </w:p>
        </w:tc>
      </w:tr>
      <w:tr w:rsidR="00791574">
        <w:trPr>
          <w:trHeight w:val="144"/>
          <w:tblCellSpacing w:w="20" w:type="nil"/>
        </w:trPr>
        <w:tc>
          <w:tcPr>
            <w:tcW w:w="0" w:type="auto"/>
            <w:gridSpan w:val="2"/>
            <w:tcMar>
              <w:top w:w="50" w:type="dxa"/>
              <w:left w:w="100" w:type="dxa"/>
            </w:tcMar>
            <w:vAlign w:val="center"/>
          </w:tcPr>
          <w:p w:rsidR="00791574" w:rsidRPr="00897DF4" w:rsidRDefault="00AC1469">
            <w:pPr>
              <w:spacing w:after="0"/>
              <w:ind w:left="135"/>
              <w:rPr>
                <w:lang w:val="ru-RU"/>
              </w:rPr>
            </w:pPr>
            <w:r w:rsidRPr="00897DF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91574" w:rsidRDefault="00AC1469">
            <w:pPr>
              <w:spacing w:after="0"/>
              <w:ind w:left="135"/>
              <w:jc w:val="center"/>
            </w:pPr>
            <w:r w:rsidRPr="00897DF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791574" w:rsidRDefault="00791574"/>
        </w:tc>
      </w:tr>
    </w:tbl>
    <w:p w:rsidR="00791574" w:rsidRDefault="00791574">
      <w:pPr>
        <w:sectPr w:rsidR="00791574">
          <w:pgSz w:w="16383" w:h="11906" w:orient="landscape"/>
          <w:pgMar w:top="1134" w:right="850" w:bottom="1134" w:left="1701" w:header="720" w:footer="720" w:gutter="0"/>
          <w:cols w:space="720"/>
        </w:sectPr>
      </w:pPr>
    </w:p>
    <w:p w:rsidR="00791574" w:rsidRDefault="00AC146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91574">
        <w:trPr>
          <w:trHeight w:val="144"/>
          <w:tblCellSpacing w:w="20" w:type="nil"/>
        </w:trPr>
        <w:tc>
          <w:tcPr>
            <w:tcW w:w="501"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2992"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Наименование разделов и тем программы </w:t>
            </w:r>
          </w:p>
          <w:p w:rsidR="00791574" w:rsidRDefault="00791574">
            <w:pPr>
              <w:spacing w:after="0"/>
              <w:ind w:left="135"/>
            </w:pPr>
          </w:p>
        </w:tc>
        <w:tc>
          <w:tcPr>
            <w:tcW w:w="0" w:type="auto"/>
            <w:gridSpan w:val="3"/>
            <w:tcMar>
              <w:top w:w="50" w:type="dxa"/>
              <w:left w:w="100" w:type="dxa"/>
            </w:tcMar>
            <w:vAlign w:val="center"/>
          </w:tcPr>
          <w:p w:rsidR="00791574" w:rsidRDefault="00AC146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Электронные (цифровые) образовательные ресурсы </w:t>
            </w:r>
          </w:p>
          <w:p w:rsidR="00791574" w:rsidRDefault="00791574">
            <w:pPr>
              <w:spacing w:after="0"/>
              <w:ind w:left="135"/>
            </w:pPr>
          </w:p>
        </w:tc>
      </w:tr>
      <w:tr w:rsidR="00791574">
        <w:trPr>
          <w:trHeight w:val="144"/>
          <w:tblCellSpacing w:w="20" w:type="nil"/>
        </w:trPr>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c>
          <w:tcPr>
            <w:tcW w:w="97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Всего </w:t>
            </w:r>
          </w:p>
          <w:p w:rsidR="00791574" w:rsidRDefault="00791574">
            <w:pPr>
              <w:spacing w:after="0"/>
              <w:ind w:left="135"/>
            </w:pPr>
          </w:p>
        </w:tc>
        <w:tc>
          <w:tcPr>
            <w:tcW w:w="1699"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Контрольные работы </w:t>
            </w:r>
          </w:p>
          <w:p w:rsidR="00791574" w:rsidRDefault="00791574">
            <w:pPr>
              <w:spacing w:after="0"/>
              <w:ind w:left="135"/>
            </w:pPr>
          </w:p>
        </w:tc>
        <w:tc>
          <w:tcPr>
            <w:tcW w:w="178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Практические работы </w:t>
            </w:r>
          </w:p>
          <w:p w:rsidR="00791574" w:rsidRDefault="00791574">
            <w:pPr>
              <w:spacing w:after="0"/>
              <w:ind w:left="135"/>
            </w:pPr>
          </w:p>
        </w:tc>
        <w:tc>
          <w:tcPr>
            <w:tcW w:w="0" w:type="auto"/>
            <w:vMerge/>
            <w:tcBorders>
              <w:top w:val="nil"/>
            </w:tcBorders>
            <w:tcMar>
              <w:top w:w="50" w:type="dxa"/>
              <w:left w:w="100" w:type="dxa"/>
            </w:tcMa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1.Тепловые явления</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1.1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791574">
            <w:pPr>
              <w:spacing w:after="0"/>
              <w:ind w:left="135"/>
              <w:jc w:val="center"/>
            </w:pP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https://m.edsoo.ru/7f4181ce</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1.2</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https://m.edsoo.ru/7f4181ce</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2.Электрические и магнитные явления</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2.1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https://m.edsoo.ru/7f4181ce</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2.2</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2.3</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2.4</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791574">
            <w:pPr>
              <w:spacing w:after="0"/>
              <w:ind w:left="135"/>
              <w:jc w:val="center"/>
            </w:pP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https://m.edsoo.ru/7f4181ce</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791574">
            <w:pPr>
              <w:spacing w:after="0"/>
              <w:ind w:left="135"/>
              <w:jc w:val="center"/>
            </w:pPr>
          </w:p>
        </w:tc>
        <w:tc>
          <w:tcPr>
            <w:tcW w:w="2646" w:type="dxa"/>
            <w:tcMar>
              <w:top w:w="50" w:type="dxa"/>
              <w:left w:w="100" w:type="dxa"/>
            </w:tcMar>
            <w:vAlign w:val="center"/>
          </w:tcPr>
          <w:p w:rsidR="00791574" w:rsidRDefault="00791574">
            <w:pPr>
              <w:spacing w:after="0"/>
              <w:ind w:left="135"/>
            </w:pPr>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791574" w:rsidRDefault="00791574"/>
        </w:tc>
      </w:tr>
    </w:tbl>
    <w:p w:rsidR="00791574" w:rsidRDefault="00791574">
      <w:pPr>
        <w:sectPr w:rsidR="00791574">
          <w:pgSz w:w="16383" w:h="11906" w:orient="landscape"/>
          <w:pgMar w:top="1134" w:right="850" w:bottom="1134" w:left="1701" w:header="720" w:footer="720" w:gutter="0"/>
          <w:cols w:space="720"/>
        </w:sectPr>
      </w:pPr>
    </w:p>
    <w:p w:rsidR="00791574" w:rsidRDefault="00AC146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91574">
        <w:trPr>
          <w:trHeight w:val="144"/>
          <w:tblCellSpacing w:w="20" w:type="nil"/>
        </w:trPr>
        <w:tc>
          <w:tcPr>
            <w:tcW w:w="501"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2992"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Наименование разделов и тем программы </w:t>
            </w:r>
          </w:p>
          <w:p w:rsidR="00791574" w:rsidRDefault="00791574">
            <w:pPr>
              <w:spacing w:after="0"/>
              <w:ind w:left="135"/>
            </w:pPr>
          </w:p>
        </w:tc>
        <w:tc>
          <w:tcPr>
            <w:tcW w:w="0" w:type="auto"/>
            <w:gridSpan w:val="3"/>
            <w:tcMar>
              <w:top w:w="50" w:type="dxa"/>
              <w:left w:w="100" w:type="dxa"/>
            </w:tcMar>
            <w:vAlign w:val="center"/>
          </w:tcPr>
          <w:p w:rsidR="00791574" w:rsidRDefault="00AC146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Электронные (цифровые) образовательные ресурсы </w:t>
            </w:r>
          </w:p>
          <w:p w:rsidR="00791574" w:rsidRDefault="00791574">
            <w:pPr>
              <w:spacing w:after="0"/>
              <w:ind w:left="135"/>
            </w:pPr>
          </w:p>
        </w:tc>
      </w:tr>
      <w:tr w:rsidR="00791574">
        <w:trPr>
          <w:trHeight w:val="144"/>
          <w:tblCellSpacing w:w="20" w:type="nil"/>
        </w:trPr>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c>
          <w:tcPr>
            <w:tcW w:w="97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Всего </w:t>
            </w:r>
          </w:p>
          <w:p w:rsidR="00791574" w:rsidRDefault="00791574">
            <w:pPr>
              <w:spacing w:after="0"/>
              <w:ind w:left="135"/>
            </w:pPr>
          </w:p>
        </w:tc>
        <w:tc>
          <w:tcPr>
            <w:tcW w:w="1699"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Контрольные работы </w:t>
            </w:r>
          </w:p>
          <w:p w:rsidR="00791574" w:rsidRDefault="00791574">
            <w:pPr>
              <w:spacing w:after="0"/>
              <w:ind w:left="135"/>
            </w:pPr>
          </w:p>
        </w:tc>
        <w:tc>
          <w:tcPr>
            <w:tcW w:w="178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Практические работы </w:t>
            </w:r>
          </w:p>
          <w:p w:rsidR="00791574" w:rsidRDefault="00791574">
            <w:pPr>
              <w:spacing w:after="0"/>
              <w:ind w:left="135"/>
            </w:pPr>
          </w:p>
        </w:tc>
        <w:tc>
          <w:tcPr>
            <w:tcW w:w="0" w:type="auto"/>
            <w:vMerge/>
            <w:tcBorders>
              <w:top w:val="nil"/>
            </w:tcBorders>
            <w:tcMar>
              <w:top w:w="50" w:type="dxa"/>
              <w:left w:w="100" w:type="dxa"/>
            </w:tcMa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1.Механические явления</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1.1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https://m.edsoo.ru/7f41a4a6</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1.2</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https://m.edsoo.ru/7f41a4a6</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1.3</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https://m.edsoo.ru/7f41a4a6</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2.Механические колебания и волны</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2.1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2.2</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3.Электромагнитное поле и электромагнитные волны</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3.1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4.Световые явления</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4.1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4.3</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5.Квантовые явления</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5.1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5.2</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5.3</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6"/>
            <w:tcMar>
              <w:top w:w="50" w:type="dxa"/>
              <w:left w:w="100" w:type="dxa"/>
            </w:tcMar>
            <w:vAlign w:val="center"/>
          </w:tcPr>
          <w:p w:rsidR="00791574" w:rsidRDefault="00AC1469">
            <w:pPr>
              <w:spacing w:after="0"/>
              <w:ind w:left="135"/>
            </w:pPr>
            <w:r>
              <w:rPr>
                <w:rFonts w:ascii="Times New Roman" w:hAnsi="Times New Roman"/>
                <w:b/>
                <w:color w:val="000000"/>
                <w:sz w:val="24"/>
              </w:rPr>
              <w:t>Раздел 6.Повторительно-обобщающий модуль</w:t>
            </w:r>
          </w:p>
        </w:tc>
      </w:tr>
      <w:tr w:rsidR="00791574">
        <w:trPr>
          <w:trHeight w:val="144"/>
          <w:tblCellSpacing w:w="20" w:type="nil"/>
        </w:trPr>
        <w:tc>
          <w:tcPr>
            <w:tcW w:w="501" w:type="dxa"/>
            <w:tcMar>
              <w:top w:w="50" w:type="dxa"/>
              <w:left w:w="100" w:type="dxa"/>
            </w:tcMar>
            <w:vAlign w:val="center"/>
          </w:tcPr>
          <w:p w:rsidR="00791574" w:rsidRDefault="00AC1469">
            <w:pPr>
              <w:spacing w:after="0"/>
            </w:pPr>
            <w:r>
              <w:rPr>
                <w:rFonts w:ascii="Times New Roman" w:hAnsi="Times New Roman"/>
                <w:color w:val="000000"/>
                <w:sz w:val="24"/>
              </w:rPr>
              <w:t>6.1</w:t>
            </w:r>
          </w:p>
        </w:tc>
        <w:tc>
          <w:tcPr>
            <w:tcW w:w="2992"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791574" w:rsidRDefault="00791574">
            <w:pPr>
              <w:spacing w:after="0"/>
              <w:ind w:left="135"/>
              <w:jc w:val="center"/>
            </w:pP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https://m.edsoo.ru/7f41a4a6</w:t>
              </w:r>
            </w:hyperlink>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91574" w:rsidRDefault="00791574"/>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791574" w:rsidRDefault="00791574"/>
        </w:tc>
      </w:tr>
    </w:tbl>
    <w:p w:rsidR="00791574" w:rsidRDefault="00791574">
      <w:pPr>
        <w:sectPr w:rsidR="00791574">
          <w:pgSz w:w="16383" w:h="11906" w:orient="landscape"/>
          <w:pgMar w:top="1134" w:right="850" w:bottom="1134" w:left="1701" w:header="720" w:footer="720" w:gutter="0"/>
          <w:cols w:space="720"/>
        </w:sectPr>
      </w:pPr>
    </w:p>
    <w:p w:rsidR="00791574" w:rsidRDefault="00791574">
      <w:pPr>
        <w:sectPr w:rsidR="00791574">
          <w:pgSz w:w="16383" w:h="11906" w:orient="landscape"/>
          <w:pgMar w:top="1134" w:right="850" w:bottom="1134" w:left="1701" w:header="720" w:footer="720" w:gutter="0"/>
          <w:cols w:space="720"/>
        </w:sectPr>
      </w:pPr>
    </w:p>
    <w:p w:rsidR="00791574" w:rsidRDefault="00AC1469">
      <w:pPr>
        <w:spacing w:after="0"/>
        <w:ind w:left="120"/>
      </w:pPr>
      <w:bookmarkStart w:id="11" w:name="block-49922113"/>
      <w:bookmarkEnd w:id="10"/>
      <w:r>
        <w:rPr>
          <w:rFonts w:ascii="Times New Roman" w:hAnsi="Times New Roman"/>
          <w:b/>
          <w:color w:val="000000"/>
          <w:sz w:val="28"/>
        </w:rPr>
        <w:lastRenderedPageBreak/>
        <w:t xml:space="preserve"> ПОУРОЧНОЕ ПЛАНИРОВАНИЕ </w:t>
      </w:r>
    </w:p>
    <w:p w:rsidR="00791574" w:rsidRDefault="00AC146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791574">
        <w:trPr>
          <w:trHeight w:val="144"/>
          <w:tblCellSpacing w:w="20" w:type="nil"/>
        </w:trPr>
        <w:tc>
          <w:tcPr>
            <w:tcW w:w="366"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3344"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Тема урока </w:t>
            </w:r>
          </w:p>
          <w:p w:rsidR="00791574" w:rsidRDefault="00791574">
            <w:pPr>
              <w:spacing w:after="0"/>
              <w:ind w:left="135"/>
            </w:pPr>
          </w:p>
        </w:tc>
        <w:tc>
          <w:tcPr>
            <w:tcW w:w="0" w:type="auto"/>
            <w:gridSpan w:val="3"/>
            <w:tcMar>
              <w:top w:w="50" w:type="dxa"/>
              <w:left w:w="100" w:type="dxa"/>
            </w:tcMar>
            <w:vAlign w:val="center"/>
          </w:tcPr>
          <w:p w:rsidR="00791574" w:rsidRDefault="00AC146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Дата изучения </w:t>
            </w:r>
          </w:p>
          <w:p w:rsidR="00791574" w:rsidRDefault="00791574">
            <w:pPr>
              <w:spacing w:after="0"/>
              <w:ind w:left="135"/>
            </w:pPr>
          </w:p>
        </w:tc>
        <w:tc>
          <w:tcPr>
            <w:tcW w:w="1955"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Электронные цифровые образовательные ресурсы </w:t>
            </w:r>
          </w:p>
          <w:p w:rsidR="00791574" w:rsidRDefault="00791574">
            <w:pPr>
              <w:spacing w:after="0"/>
              <w:ind w:left="135"/>
            </w:pPr>
          </w:p>
        </w:tc>
      </w:tr>
      <w:tr w:rsidR="00791574">
        <w:trPr>
          <w:trHeight w:val="144"/>
          <w:tblCellSpacing w:w="20" w:type="nil"/>
        </w:trPr>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c>
          <w:tcPr>
            <w:tcW w:w="812"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Всего </w:t>
            </w:r>
          </w:p>
          <w:p w:rsidR="00791574" w:rsidRDefault="00791574">
            <w:pPr>
              <w:spacing w:after="0"/>
              <w:ind w:left="135"/>
            </w:pPr>
          </w:p>
        </w:tc>
        <w:tc>
          <w:tcPr>
            <w:tcW w:w="150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Контрольные работы </w:t>
            </w:r>
          </w:p>
          <w:p w:rsidR="00791574" w:rsidRDefault="00791574">
            <w:pPr>
              <w:spacing w:after="0"/>
              <w:ind w:left="135"/>
            </w:pPr>
          </w:p>
        </w:tc>
        <w:tc>
          <w:tcPr>
            <w:tcW w:w="160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Практические работы </w:t>
            </w:r>
          </w:p>
          <w:p w:rsidR="00791574" w:rsidRDefault="00791574">
            <w:pPr>
              <w:spacing w:after="0"/>
              <w:ind w:left="135"/>
            </w:pPr>
          </w:p>
        </w:tc>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Физика — наука о природе. Явления природы. Физические явления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https://m.edsoo.ru/ff09f72a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https://m.edsoo.ru/ff09fe0a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https://m.edsoo.ru/ff0a013e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Взаимосвязь между свойствами веществ в разных агрегатных состояниях и их атомномолекулярным строением. Особенности агрегатных состояний воды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https://m.edsoo.ru/ff0a0378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https://m.edsoo.ru/ff0a05c6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https://m.edsoo.ru/ff0a079c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https://m.edsoo.ru/ff0a0ae4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https://m.edsoo.ru/ff0a0c10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https://m.edsoo.ru/ff0a0fee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Лабораторная работа «Определение </w:t>
            </w:r>
            <w:r>
              <w:rPr>
                <w:rFonts w:ascii="Times New Roman" w:hAnsi="Times New Roman"/>
                <w:color w:val="000000"/>
                <w:sz w:val="24"/>
              </w:rPr>
              <w:lastRenderedPageBreak/>
              <w:t>плотности твёрдого тела»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https://m.edsoo.ru/ff0a123c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Сила как характеристика взаимодействия тел. Сила упругости. Закон Гука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https://m.edsoo.ru/ff0a1778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Сила тяжести на других планетах. Физические характеристики планет</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https://m.edsoo.ru/ff0a1502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https://m.edsoo.ru/ff0a18cc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https://m.edsoo.ru/ff0a1778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Сложение двух сил, направленных по одной прямой. Равнодействующая сил</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https://m.edsoo.ru/ff0a1a70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https://m.edsoo.ru/ff0a1b9c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Лабораторная работа «Изучение </w:t>
            </w:r>
            <w:r>
              <w:rPr>
                <w:rFonts w:ascii="Times New Roman" w:hAnsi="Times New Roman"/>
                <w:color w:val="000000"/>
                <w:sz w:val="24"/>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https://m.edsoo.ru/ff0a1cc8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https://m.edsoo.ru/ff0a1de0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https://m.edsoo.ru/ff0a20a6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https://m.edsoo.ru/ff0a2376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Передача давления твёрдыми телами, жидкостями и газами. Закон Паскаля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https://m.edsoo.ru/ff0a25b0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https://m.edsoo.ru/ff0a2718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«Давление в жидкости и газе. Закон Паскаля»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https://m.edsoo.ru/ff0a2826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https://m.edsoo.ru/ff0a2970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https://m.edsoo.ru/ff0a3136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https://m.edsoo.ru/ff0a2b5a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https://m.edsoo.ru/ff0a2b5a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https://m.edsoo.ru/ff0a2da8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https://m.edsoo.ru/ff0a2fc4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https://m.edsoo.ru/ff0a2fc4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"Атмосферное давление"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Действие жидкости и газа на погруженное в них тело. Архимедова сила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https://m.edsoo.ru/ff0a3276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https://m.edsoo.ru/ff0a33fc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https://m.edsoo.ru/ff0a3514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https://m.edsoo.ru/ff0a3a96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https://m.edsoo.ru/ff0a3654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https://m.edsoo.ru/ff0a3f82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https://m.edsoo.ru/ff0a3f82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Резервный урок. Работа с текстами по теме «Давление твёрдых тел, </w:t>
            </w:r>
            <w:r>
              <w:rPr>
                <w:rFonts w:ascii="Times New Roman" w:hAnsi="Times New Roman"/>
                <w:color w:val="000000"/>
                <w:sz w:val="24"/>
              </w:rPr>
              <w:lastRenderedPageBreak/>
              <w:t>жидкостей и газов» / Всероссийская проверочная работа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https://m.edsoo.ru/ff0a4ffe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https://m.edsoo.ru/ff0a478e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https://m.edsoo.ru/ff0a48a6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https://m.edsoo.ru/ff0a4c48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https://m.edsoo.ru/ff0a4252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https://m.edsoo.ru/ff0a4360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теме «Работа и мощность. Энергия»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Резервный урок. Работа с текстами </w:t>
            </w:r>
            <w:r>
              <w:rPr>
                <w:rFonts w:ascii="Times New Roman" w:hAnsi="Times New Roman"/>
                <w:color w:val="000000"/>
                <w:sz w:val="24"/>
              </w:rPr>
              <w:lastRenderedPageBreak/>
              <w:t>по теме "Механическое движение"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https://m.edsoo.ru/ff0a4ee6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Резервный урок. Работа с текстами по теме "Работа. Мощность. Энергия"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91574" w:rsidRDefault="00791574"/>
        </w:tc>
      </w:tr>
    </w:tbl>
    <w:p w:rsidR="00791574" w:rsidRDefault="00791574">
      <w:pPr>
        <w:sectPr w:rsidR="00791574">
          <w:pgSz w:w="16383" w:h="11906" w:orient="landscape"/>
          <w:pgMar w:top="1134" w:right="850" w:bottom="1134" w:left="1701" w:header="720" w:footer="720" w:gutter="0"/>
          <w:cols w:space="720"/>
        </w:sectPr>
      </w:pPr>
    </w:p>
    <w:p w:rsidR="00791574" w:rsidRDefault="00AC146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791574">
        <w:trPr>
          <w:trHeight w:val="144"/>
          <w:tblCellSpacing w:w="20" w:type="nil"/>
        </w:trPr>
        <w:tc>
          <w:tcPr>
            <w:tcW w:w="366"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3344"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Тема урока </w:t>
            </w:r>
          </w:p>
          <w:p w:rsidR="00791574" w:rsidRDefault="00791574">
            <w:pPr>
              <w:spacing w:after="0"/>
              <w:ind w:left="135"/>
            </w:pPr>
          </w:p>
        </w:tc>
        <w:tc>
          <w:tcPr>
            <w:tcW w:w="0" w:type="auto"/>
            <w:gridSpan w:val="3"/>
            <w:tcMar>
              <w:top w:w="50" w:type="dxa"/>
              <w:left w:w="100" w:type="dxa"/>
            </w:tcMar>
            <w:vAlign w:val="center"/>
          </w:tcPr>
          <w:p w:rsidR="00791574" w:rsidRDefault="00AC146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Дата изучения </w:t>
            </w:r>
          </w:p>
          <w:p w:rsidR="00791574" w:rsidRDefault="00791574">
            <w:pPr>
              <w:spacing w:after="0"/>
              <w:ind w:left="135"/>
            </w:pPr>
          </w:p>
        </w:tc>
        <w:tc>
          <w:tcPr>
            <w:tcW w:w="1955"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Электронные цифровые образовательные ресурсы </w:t>
            </w:r>
          </w:p>
          <w:p w:rsidR="00791574" w:rsidRDefault="00791574">
            <w:pPr>
              <w:spacing w:after="0"/>
              <w:ind w:left="135"/>
            </w:pPr>
          </w:p>
        </w:tc>
      </w:tr>
      <w:tr w:rsidR="00791574">
        <w:trPr>
          <w:trHeight w:val="144"/>
          <w:tblCellSpacing w:w="20" w:type="nil"/>
        </w:trPr>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c>
          <w:tcPr>
            <w:tcW w:w="812"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Всего </w:t>
            </w:r>
          </w:p>
          <w:p w:rsidR="00791574" w:rsidRDefault="00791574">
            <w:pPr>
              <w:spacing w:after="0"/>
              <w:ind w:left="135"/>
            </w:pPr>
          </w:p>
        </w:tc>
        <w:tc>
          <w:tcPr>
            <w:tcW w:w="150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Контрольные работы </w:t>
            </w:r>
          </w:p>
          <w:p w:rsidR="00791574" w:rsidRDefault="00791574">
            <w:pPr>
              <w:spacing w:after="0"/>
              <w:ind w:left="135"/>
            </w:pPr>
          </w:p>
        </w:tc>
        <w:tc>
          <w:tcPr>
            <w:tcW w:w="160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Практические работы </w:t>
            </w:r>
          </w:p>
          <w:p w:rsidR="00791574" w:rsidRDefault="00791574">
            <w:pPr>
              <w:spacing w:after="0"/>
              <w:ind w:left="135"/>
            </w:pPr>
          </w:p>
        </w:tc>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https://m.edsoo.ru/ff0a5256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https://m.edsoo.ru/ff0a540e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https://m.edsoo.ru/ff0a5800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https://m.edsoo.ru/ff0a5530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https://m.edsoo.ru/ff0a5a26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https://m.edsoo.ru/ff0a5c60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https://m.edsoo.ru/ff0a6412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https://m.edsoo.ru/ff0a65c0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https://m.edsoo.ru/ff0a6976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https://m.edsoo.ru/ff0a7088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https://m.edsoo.ru/ff0a6a98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https://m.edsoo.ru/ff0a6bb0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https://m.edsoo.ru/ff0a7b5a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https://m.edsoo.ru/ff0a71d2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19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https://m.edsoo.ru/ff0a72fe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https://m.edsoo.ru/ff0a740c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Кипение. Удельная теплота </w:t>
            </w:r>
            <w:r>
              <w:rPr>
                <w:rFonts w:ascii="Times New Roman" w:hAnsi="Times New Roman"/>
                <w:color w:val="000000"/>
                <w:sz w:val="24"/>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https://m.edsoo.ru/ff0a786c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https://m.edsoo.ru/ff0a7628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https://m.edsoo.ru/ff0a7c7c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https://m.edsoo.ru/ff0a83f2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https://m.edsoo.ru/ff0a86ae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29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https://m.edsoo.ru/ff0a87e4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https://m.edsoo.ru/ff0a8a0a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Носители электрических зарядов. Элементарный заряд. Строение атома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https://m.edsoo.ru/ff0a8ef6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https://m.edsoo.ru/ff0a90cc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https://m.edsoo.ru/ff0a95a4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https://m.edsoo.ru/ff0a96b2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39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https://m.edsoo.ru/ff0a9838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https://m.edsoo.ru/ff0a8bd6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https://m.edsoo.ru/ff0a9e14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https://m.edsoo.ru/ff0aa738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https://m.edsoo.ru/ff0aa738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https://m.edsoo.ru/ff0aa44a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https://m.edsoo.ru/ff0aa04e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https://m.edsoo.ru/ff0aaa58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49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https://m.edsoo.ru/ff0aad1e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https://m.edsoo.ru/ff0aaf8a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Работа и мощность электрического тока. Закон Джоуля-Ленца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https://m.edsoo.ru/ff0ab124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https://m.edsoo.ru/ff0ab3e0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https://m.edsoo.ru/ff0ab660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https://m.edsoo.ru/ff0ac3d0</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https://m.edsoo.ru/ff0ac0ba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https://m.edsoo.ru/ff0abd2c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58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Контрольная работа по теме "Электрические заряды. Заряженные тела и их взаимодействия. Постоянный электрический ток" / Всероссийская </w:t>
            </w:r>
            <w:r>
              <w:rPr>
                <w:rFonts w:ascii="Times New Roman" w:hAnsi="Times New Roman"/>
                <w:color w:val="000000"/>
                <w:sz w:val="24"/>
              </w:rPr>
              <w:lastRenderedPageBreak/>
              <w:t>проверочная работа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https://m.edsoo.ru/ff0abea8</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https://m.edsoo.ru/ff0acdc6</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60</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https://m.edsoo.ru/ff0ac1d2</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61</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https://m.edsoo.ru/ff0ac74a</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62</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https://m.edsoo.ru/ff0ac86c</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63</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Опыты Фарадея. Закон электромагнитной индукции. Правило Ленца</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64</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65</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Подготовка к контрольной работе по теме "Электрические и </w:t>
            </w:r>
            <w:r>
              <w:rPr>
                <w:rFonts w:ascii="Times New Roman" w:hAnsi="Times New Roman"/>
                <w:color w:val="000000"/>
                <w:sz w:val="24"/>
              </w:rPr>
              <w:lastRenderedPageBreak/>
              <w:t>магнитные явления"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https://m.edsoo.ru/ff0acb14</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67</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https://m.edsoo.ru/ff0acc5e</w:t>
              </w:r>
            </w:hyperlink>
          </w:p>
        </w:tc>
      </w:tr>
      <w:tr w:rsidR="00791574">
        <w:trPr>
          <w:trHeight w:val="144"/>
          <w:tblCellSpacing w:w="20" w:type="nil"/>
        </w:trPr>
        <w:tc>
          <w:tcPr>
            <w:tcW w:w="366" w:type="dxa"/>
            <w:tcMar>
              <w:top w:w="50" w:type="dxa"/>
              <w:left w:w="100" w:type="dxa"/>
            </w:tcMar>
            <w:vAlign w:val="center"/>
          </w:tcPr>
          <w:p w:rsidR="00791574" w:rsidRDefault="00AC1469">
            <w:pPr>
              <w:spacing w:after="0"/>
            </w:pPr>
            <w:r>
              <w:rPr>
                <w:rFonts w:ascii="Times New Roman" w:hAnsi="Times New Roman"/>
                <w:color w:val="000000"/>
                <w:sz w:val="24"/>
              </w:rPr>
              <w:t>68</w:t>
            </w:r>
          </w:p>
        </w:tc>
        <w:tc>
          <w:tcPr>
            <w:tcW w:w="3344" w:type="dxa"/>
            <w:tcMar>
              <w:top w:w="50" w:type="dxa"/>
              <w:left w:w="100" w:type="dxa"/>
            </w:tcMar>
            <w:vAlign w:val="center"/>
          </w:tcPr>
          <w:p w:rsidR="00791574" w:rsidRDefault="00AC1469">
            <w:pPr>
              <w:spacing w:after="0"/>
              <w:ind w:left="135"/>
            </w:pPr>
            <w:r>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1574" w:rsidRDefault="00791574">
            <w:pPr>
              <w:spacing w:after="0"/>
              <w:ind w:left="135"/>
              <w:jc w:val="center"/>
            </w:pPr>
          </w:p>
        </w:tc>
        <w:tc>
          <w:tcPr>
            <w:tcW w:w="1607" w:type="dxa"/>
            <w:tcMar>
              <w:top w:w="50" w:type="dxa"/>
              <w:left w:w="100" w:type="dxa"/>
            </w:tcMar>
            <w:vAlign w:val="center"/>
          </w:tcPr>
          <w:p w:rsidR="00791574" w:rsidRDefault="00791574">
            <w:pPr>
              <w:spacing w:after="0"/>
              <w:ind w:left="135"/>
              <w:jc w:val="center"/>
            </w:pPr>
          </w:p>
        </w:tc>
        <w:tc>
          <w:tcPr>
            <w:tcW w:w="1137" w:type="dxa"/>
            <w:tcMar>
              <w:top w:w="50" w:type="dxa"/>
              <w:left w:w="100" w:type="dxa"/>
            </w:tcMar>
            <w:vAlign w:val="center"/>
          </w:tcPr>
          <w:p w:rsidR="00791574" w:rsidRDefault="00791574">
            <w:pPr>
              <w:spacing w:after="0"/>
              <w:ind w:left="135"/>
            </w:pPr>
          </w:p>
        </w:tc>
        <w:tc>
          <w:tcPr>
            <w:tcW w:w="1955" w:type="dxa"/>
            <w:tcMar>
              <w:top w:w="50" w:type="dxa"/>
              <w:left w:w="100" w:type="dxa"/>
            </w:tcMar>
            <w:vAlign w:val="center"/>
          </w:tcPr>
          <w:p w:rsidR="00791574" w:rsidRDefault="00791574">
            <w:pPr>
              <w:spacing w:after="0"/>
              <w:ind w:left="135"/>
            </w:pPr>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791574" w:rsidRDefault="00791574"/>
        </w:tc>
      </w:tr>
    </w:tbl>
    <w:p w:rsidR="00791574" w:rsidRDefault="00791574">
      <w:pPr>
        <w:sectPr w:rsidR="00791574">
          <w:pgSz w:w="16383" w:h="11906" w:orient="landscape"/>
          <w:pgMar w:top="1134" w:right="850" w:bottom="1134" w:left="1701" w:header="720" w:footer="720" w:gutter="0"/>
          <w:cols w:space="720"/>
        </w:sectPr>
      </w:pPr>
    </w:p>
    <w:p w:rsidR="00791574" w:rsidRDefault="00AC146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791574">
        <w:trPr>
          <w:trHeight w:val="144"/>
          <w:tblCellSpacing w:w="20" w:type="nil"/>
        </w:trPr>
        <w:tc>
          <w:tcPr>
            <w:tcW w:w="443"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3520"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Тема урока </w:t>
            </w:r>
          </w:p>
          <w:p w:rsidR="00791574" w:rsidRDefault="00791574">
            <w:pPr>
              <w:spacing w:after="0"/>
              <w:ind w:left="135"/>
            </w:pPr>
          </w:p>
        </w:tc>
        <w:tc>
          <w:tcPr>
            <w:tcW w:w="0" w:type="auto"/>
            <w:gridSpan w:val="3"/>
            <w:tcMar>
              <w:top w:w="50" w:type="dxa"/>
              <w:left w:w="100" w:type="dxa"/>
            </w:tcMar>
            <w:vAlign w:val="center"/>
          </w:tcPr>
          <w:p w:rsidR="00791574" w:rsidRDefault="00AC1469">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Дата изучения </w:t>
            </w:r>
          </w:p>
          <w:p w:rsidR="00791574" w:rsidRDefault="00791574">
            <w:pPr>
              <w:spacing w:after="0"/>
              <w:ind w:left="135"/>
            </w:pPr>
          </w:p>
        </w:tc>
        <w:tc>
          <w:tcPr>
            <w:tcW w:w="1914"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Электронные цифровые образовательные ресурсы </w:t>
            </w:r>
          </w:p>
          <w:p w:rsidR="00791574" w:rsidRDefault="00791574">
            <w:pPr>
              <w:spacing w:after="0"/>
              <w:ind w:left="135"/>
            </w:pPr>
          </w:p>
        </w:tc>
      </w:tr>
      <w:tr w:rsidR="00791574">
        <w:trPr>
          <w:trHeight w:val="144"/>
          <w:tblCellSpacing w:w="20" w:type="nil"/>
        </w:trPr>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c>
          <w:tcPr>
            <w:tcW w:w="777"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Всего </w:t>
            </w:r>
          </w:p>
          <w:p w:rsidR="00791574" w:rsidRDefault="00791574">
            <w:pPr>
              <w:spacing w:after="0"/>
              <w:ind w:left="135"/>
            </w:pPr>
          </w:p>
        </w:tc>
        <w:tc>
          <w:tcPr>
            <w:tcW w:w="1466"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Контрольные работы </w:t>
            </w:r>
          </w:p>
          <w:p w:rsidR="00791574" w:rsidRDefault="00791574">
            <w:pPr>
              <w:spacing w:after="0"/>
              <w:ind w:left="135"/>
            </w:pPr>
          </w:p>
        </w:tc>
        <w:tc>
          <w:tcPr>
            <w:tcW w:w="1569" w:type="dxa"/>
            <w:tcMar>
              <w:top w:w="50" w:type="dxa"/>
              <w:left w:w="100" w:type="dxa"/>
            </w:tcMar>
            <w:vAlign w:val="center"/>
          </w:tcPr>
          <w:p w:rsidR="00791574" w:rsidRDefault="00AC1469">
            <w:pPr>
              <w:spacing w:after="0"/>
              <w:ind w:left="135"/>
            </w:pPr>
            <w:r>
              <w:rPr>
                <w:rFonts w:ascii="Times New Roman" w:hAnsi="Times New Roman"/>
                <w:b/>
                <w:color w:val="000000"/>
                <w:sz w:val="24"/>
              </w:rPr>
              <w:t xml:space="preserve">Практические работы </w:t>
            </w:r>
          </w:p>
          <w:p w:rsidR="00791574" w:rsidRDefault="00791574">
            <w:pPr>
              <w:spacing w:after="0"/>
              <w:ind w:left="135"/>
            </w:pPr>
          </w:p>
        </w:tc>
        <w:tc>
          <w:tcPr>
            <w:tcW w:w="0" w:type="auto"/>
            <w:vMerge/>
            <w:tcBorders>
              <w:top w:val="nil"/>
            </w:tcBorders>
            <w:tcMar>
              <w:top w:w="50" w:type="dxa"/>
              <w:left w:w="100" w:type="dxa"/>
            </w:tcMar>
          </w:tcPr>
          <w:p w:rsidR="00791574" w:rsidRDefault="00791574"/>
        </w:tc>
        <w:tc>
          <w:tcPr>
            <w:tcW w:w="0" w:type="auto"/>
            <w:vMerge/>
            <w:tcBorders>
              <w:top w:val="nil"/>
            </w:tcBorders>
            <w:tcMar>
              <w:top w:w="50" w:type="dxa"/>
              <w:left w:w="100" w:type="dxa"/>
            </w:tcMar>
          </w:tcPr>
          <w:p w:rsidR="00791574" w:rsidRDefault="00791574"/>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https://m.edsoo.ru/ff0ad474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https://m.edsoo.ru/ff0ad19a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https://m.edsoo.ru/ff0ad8d4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https://m.edsoo.ru/ff0adb18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Равномерное движение по окружности. Период и частота </w:t>
            </w:r>
            <w:r>
              <w:rPr>
                <w:rFonts w:ascii="Times New Roman" w:hAnsi="Times New Roman"/>
                <w:color w:val="000000"/>
                <w:sz w:val="24"/>
              </w:rPr>
              <w:lastRenderedPageBreak/>
              <w:t>обращения. Линейная и угловая скорости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https://m.edsoo.ru/ff0ae176</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https://m.edsoo.ru/ff0ae612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https://m.edsoo.ru/ff0ae72a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https://m.edsoo.ru/ff0ae982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https://m.edsoo.ru/ff0aeb6c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https://m.edsoo.ru/ff0aeca2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https://m.edsoo.ru/ff0aee28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https://m.edsoo.ru/ff0af738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https://m.edsoo.ru/ff0afa26</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https://m.edsoo.ru/ff0af8be</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"Законы Ньютона. Сила упругости. Сила трения"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https://m.edsoo.ru/ff0afb8e</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Сила тяжести и закон всемирного тяготения. 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https://m.edsoo.ru/ff0af044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https://m.edsoo.ru/ff0af5f8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https://m.edsoo.ru/ff0af33c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https://m.edsoo.ru/ff0afe36</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"Момент силы. Центр тяжести"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https://m.edsoo.ru/ff0b02b4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29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https://m.edsoo.ru/ff0b0408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теме "Механическое движение. Взаимодействие тел"</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https://m.edsoo.ru/ff0b06ec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Импульс тела. Импульс силы. Закон </w:t>
            </w:r>
            <w:r>
              <w:rPr>
                <w:rFonts w:ascii="Times New Roman" w:hAnsi="Times New Roman"/>
                <w:color w:val="000000"/>
                <w:sz w:val="24"/>
              </w:rPr>
              <w:lastRenderedPageBreak/>
              <w:t>сохранения импульса. Упругое и неупругое взаимодействие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https://m.edsoo.ru/ff0b07fa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https://m.edsoo.ru/ff0b096c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https://m.edsoo.ru/ff0b0a84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https://m.edsoo.ru/ff0b0db8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https://m.edsoo.ru/ff0b0c32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39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https://m.edsoo.ru/ff0b12fe</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https://m.edsoo.ru/ff0b1858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https://m.edsoo.ru/ff0b20f0</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https://m.edsoo.ru/ff0b197a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https://m.edsoo.ru/ff0b1aec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https://m.edsoo.ru/ff0b197a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https://m.edsoo.ru/ff0b21fe</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49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"Механические волны в твёрдом теле. Сейсмические волны"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Громкость звука и высота тона. Акустический резонанс</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https://m.edsoo.ru/ff0b23ca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Подготовка к контрольной работе по </w:t>
            </w:r>
            <w:r>
              <w:rPr>
                <w:rFonts w:ascii="Times New Roman" w:hAnsi="Times New Roman"/>
                <w:color w:val="000000"/>
                <w:sz w:val="24"/>
              </w:rPr>
              <w:lastRenderedPageBreak/>
              <w:t>теме "Законы сохранения. Механические колебания и волны"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https://m.edsoo.ru/ff0b25f0</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https://m.edsoo.ru/ff0b2abe</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https://m.edsoo.ru/ff0b2fe6</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59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https://m.edsoo.ru/ff0b2c6c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Электромагнитная природа света. Скорость света. Волновые свойства света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https://m.edsoo.ru/ff0b31d0</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https://m.edsoo.ru/ff0b3658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https://m.edsoo.ru/ff0b38c4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Преломление света. Закон </w:t>
            </w:r>
            <w:r>
              <w:rPr>
                <w:rFonts w:ascii="Times New Roman" w:hAnsi="Times New Roman"/>
                <w:color w:val="000000"/>
                <w:sz w:val="24"/>
              </w:rPr>
              <w:lastRenderedPageBreak/>
              <w:t>преломления света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https://m.edsoo.ru/ff0b3aea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https://m.edsoo.ru/ff0b3c5c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https://m.edsoo.ru/ff0b3f2c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69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https://m.edsoo.ru/ff0b444a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https://m.edsoo.ru/ff0b4206</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https://m.edsoo.ru/ff0c0a7e</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https://m.edsoo.ru/ff0b4684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https://m.edsoo.ru/ff0c0f4c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https://m.edsoo.ru/ff0c0e2a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https://m.edsoo.ru/ff0c12a8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79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Испускание и поглощение света атомом. Кванты. Линейчатые спектры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https://m.edsoo.ru/ff0c144c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https://m.edsoo.ru/ff0c1550</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https://m.edsoo.ru/ff0c1672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https://m.edsoo.ru/ff0c18ac</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https://m.edsoo.ru/ff0c1a14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https://m.edsoo.ru/ff0c1b4a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https://m.edsoo.ru/ff0c2126</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https://m.edsoo.ru/ff0c1c58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https://m.edsoo.ru/ff0c1d7a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89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https://m.edsoo.ru/ff0c1e88</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https://m.edsoo.ru/ff0c223e</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93</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94</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https://m.edsoo.ru/ff0c245a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95</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https://m.edsoo.ru/ff0c2572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96</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Повторение, обобщение. Решение </w:t>
            </w:r>
            <w:r>
              <w:rPr>
                <w:rFonts w:ascii="Times New Roman" w:hAnsi="Times New Roman"/>
                <w:color w:val="000000"/>
                <w:sz w:val="24"/>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https://m.edsoo.ru/ff0c2a22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https://m.edsoo.ru/ff0c2b30</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98</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https://m.edsoo.ru/ff0c2c52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99</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https://m.edsoo.ru/ff0c2d6a</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100</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https://m.edsoo.ru/ff0c2e82</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101</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AC1469">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https://m.edsoo.ru/ff0c3044</w:t>
              </w:r>
            </w:hyperlink>
          </w:p>
        </w:tc>
      </w:tr>
      <w:tr w:rsidR="00791574">
        <w:trPr>
          <w:trHeight w:val="144"/>
          <w:tblCellSpacing w:w="20" w:type="nil"/>
        </w:trPr>
        <w:tc>
          <w:tcPr>
            <w:tcW w:w="443" w:type="dxa"/>
            <w:tcMar>
              <w:top w:w="50" w:type="dxa"/>
              <w:left w:w="100" w:type="dxa"/>
            </w:tcMar>
            <w:vAlign w:val="center"/>
          </w:tcPr>
          <w:p w:rsidR="00791574" w:rsidRDefault="00AC1469">
            <w:pPr>
              <w:spacing w:after="0"/>
            </w:pPr>
            <w:r>
              <w:rPr>
                <w:rFonts w:ascii="Times New Roman" w:hAnsi="Times New Roman"/>
                <w:color w:val="000000"/>
                <w:sz w:val="24"/>
              </w:rPr>
              <w:t>102</w:t>
            </w:r>
          </w:p>
        </w:tc>
        <w:tc>
          <w:tcPr>
            <w:tcW w:w="3520" w:type="dxa"/>
            <w:tcMar>
              <w:top w:w="50" w:type="dxa"/>
              <w:left w:w="100" w:type="dxa"/>
            </w:tcMar>
            <w:vAlign w:val="center"/>
          </w:tcPr>
          <w:p w:rsidR="00791574" w:rsidRDefault="00AC1469">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91574" w:rsidRDefault="00791574">
            <w:pPr>
              <w:spacing w:after="0"/>
              <w:ind w:left="135"/>
              <w:jc w:val="center"/>
            </w:pPr>
          </w:p>
        </w:tc>
        <w:tc>
          <w:tcPr>
            <w:tcW w:w="1569" w:type="dxa"/>
            <w:tcMar>
              <w:top w:w="50" w:type="dxa"/>
              <w:left w:w="100" w:type="dxa"/>
            </w:tcMar>
            <w:vAlign w:val="center"/>
          </w:tcPr>
          <w:p w:rsidR="00791574" w:rsidRDefault="00791574">
            <w:pPr>
              <w:spacing w:after="0"/>
              <w:ind w:left="135"/>
              <w:jc w:val="center"/>
            </w:pPr>
          </w:p>
        </w:tc>
        <w:tc>
          <w:tcPr>
            <w:tcW w:w="1104" w:type="dxa"/>
            <w:tcMar>
              <w:top w:w="50" w:type="dxa"/>
              <w:left w:w="100" w:type="dxa"/>
            </w:tcMar>
            <w:vAlign w:val="center"/>
          </w:tcPr>
          <w:p w:rsidR="00791574" w:rsidRDefault="00791574">
            <w:pPr>
              <w:spacing w:after="0"/>
              <w:ind w:left="135"/>
            </w:pPr>
          </w:p>
        </w:tc>
        <w:tc>
          <w:tcPr>
            <w:tcW w:w="1914" w:type="dxa"/>
            <w:tcMar>
              <w:top w:w="50" w:type="dxa"/>
              <w:left w:w="100" w:type="dxa"/>
            </w:tcMar>
            <w:vAlign w:val="center"/>
          </w:tcPr>
          <w:p w:rsidR="00791574" w:rsidRDefault="00791574">
            <w:pPr>
              <w:spacing w:after="0"/>
              <w:ind w:left="135"/>
            </w:pPr>
          </w:p>
        </w:tc>
      </w:tr>
      <w:tr w:rsidR="00791574">
        <w:trPr>
          <w:trHeight w:val="144"/>
          <w:tblCellSpacing w:w="20" w:type="nil"/>
        </w:trPr>
        <w:tc>
          <w:tcPr>
            <w:tcW w:w="0" w:type="auto"/>
            <w:gridSpan w:val="2"/>
            <w:tcMar>
              <w:top w:w="50" w:type="dxa"/>
              <w:left w:w="100" w:type="dxa"/>
            </w:tcMar>
            <w:vAlign w:val="center"/>
          </w:tcPr>
          <w:p w:rsidR="00791574" w:rsidRDefault="00AC1469">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791574" w:rsidRDefault="00AC1469">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791574" w:rsidRDefault="00791574"/>
        </w:tc>
      </w:tr>
    </w:tbl>
    <w:p w:rsidR="00791574" w:rsidRDefault="00791574">
      <w:pPr>
        <w:sectPr w:rsidR="00791574">
          <w:pgSz w:w="16383" w:h="11906" w:orient="landscape"/>
          <w:pgMar w:top="1134" w:right="850" w:bottom="1134" w:left="1701" w:header="720" w:footer="720" w:gutter="0"/>
          <w:cols w:space="720"/>
        </w:sectPr>
      </w:pPr>
    </w:p>
    <w:p w:rsidR="00791574" w:rsidRDefault="00791574">
      <w:pPr>
        <w:sectPr w:rsidR="00791574">
          <w:pgSz w:w="16383" w:h="11906" w:orient="landscape"/>
          <w:pgMar w:top="1134" w:right="850" w:bottom="1134" w:left="1701" w:header="720" w:footer="720" w:gutter="0"/>
          <w:cols w:space="720"/>
        </w:sectPr>
      </w:pPr>
    </w:p>
    <w:p w:rsidR="00791574" w:rsidRDefault="00AC1469">
      <w:pPr>
        <w:spacing w:before="199" w:after="120" w:line="336" w:lineRule="auto"/>
        <w:ind w:left="120"/>
      </w:pPr>
      <w:bookmarkStart w:id="12" w:name="block-49922114"/>
      <w:bookmarkEnd w:id="11"/>
      <w:r>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791574" w:rsidRDefault="00791574">
      <w:pPr>
        <w:spacing w:before="199" w:after="120" w:line="336" w:lineRule="auto"/>
        <w:ind w:left="120"/>
      </w:pPr>
    </w:p>
    <w:p w:rsidR="00791574" w:rsidRDefault="00AC1469">
      <w:pPr>
        <w:spacing w:before="199" w:after="120" w:line="336" w:lineRule="auto"/>
        <w:ind w:left="120"/>
      </w:pPr>
      <w:r>
        <w:rPr>
          <w:rFonts w:ascii="Times New Roman" w:hAnsi="Times New Roman"/>
          <w:b/>
          <w:color w:val="000000"/>
          <w:sz w:val="28"/>
        </w:rPr>
        <w:t>7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trPr>
          <w:trHeight w:val="144"/>
        </w:trPr>
        <w:tc>
          <w:tcPr>
            <w:tcW w:w="1895"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использовать изученные понятия</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решать расчётные задачи в 1 – 2 действия, используя законы и </w:t>
            </w:r>
            <w:r>
              <w:rPr>
                <w:rFonts w:ascii="Times New Roman" w:hAnsi="Times New Roman"/>
                <w:color w:val="000000"/>
                <w:sz w:val="24"/>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791574" w:rsidRDefault="00791574">
      <w:pPr>
        <w:spacing w:after="0"/>
        <w:ind w:left="120"/>
      </w:pPr>
    </w:p>
    <w:p w:rsidR="00791574" w:rsidRDefault="00AC1469">
      <w:pPr>
        <w:spacing w:before="199" w:after="199"/>
        <w:ind w:left="120"/>
      </w:pPr>
      <w:r>
        <w:rPr>
          <w:rFonts w:ascii="Times New Roman" w:hAnsi="Times New Roman"/>
          <w:b/>
          <w:color w:val="000000"/>
          <w:sz w:val="28"/>
        </w:rPr>
        <w:t>8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trPr>
          <w:trHeight w:val="144"/>
        </w:trPr>
        <w:tc>
          <w:tcPr>
            <w:tcW w:w="1779"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использовать понятия</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различать явления по описанию их характерных свойств и на </w:t>
            </w:r>
            <w:r>
              <w:rPr>
                <w:rFonts w:ascii="Times New Roman" w:hAnsi="Times New Roman"/>
                <w:color w:val="000000"/>
                <w:sz w:val="24"/>
              </w:rPr>
              <w:lastRenderedPageBreak/>
              <w:t>основе опытов, демонстрирующих данное физическое явление</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Pr>
                <w:rFonts w:ascii="Times New Roman" w:hAnsi="Times New Roman"/>
                <w:color w:val="000000"/>
                <w:sz w:val="24"/>
              </w:rPr>
              <w:lastRenderedPageBreak/>
              <w:t>оборудования, описывать ход опыта и формулировать выводы</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использовать при выполнении учебных заданий научно-</w:t>
            </w:r>
            <w:r>
              <w:rPr>
                <w:rFonts w:ascii="Times New Roman" w:hAnsi="Times New Roman"/>
                <w:color w:val="000000"/>
                <w:sz w:val="24"/>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791574" w:rsidRDefault="00791574">
      <w:pPr>
        <w:spacing w:after="0"/>
        <w:ind w:left="120"/>
      </w:pPr>
    </w:p>
    <w:p w:rsidR="00791574" w:rsidRDefault="00AC1469">
      <w:pPr>
        <w:spacing w:before="199" w:after="199"/>
        <w:ind w:left="120"/>
      </w:pPr>
      <w:r>
        <w:rPr>
          <w:rFonts w:ascii="Times New Roman" w:hAnsi="Times New Roman"/>
          <w:b/>
          <w:color w:val="000000"/>
          <w:sz w:val="28"/>
        </w:rPr>
        <w:t>9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trPr>
          <w:trHeight w:val="144"/>
        </w:trPr>
        <w:tc>
          <w:tcPr>
            <w:tcW w:w="1988"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использовать изученные понятия</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Pr>
                <w:rFonts w:ascii="Times New Roman" w:hAnsi="Times New Roman"/>
                <w:color w:val="000000"/>
                <w:sz w:val="24"/>
              </w:rPr>
              <w:lastRenderedPageBreak/>
              <w:t>величинами, строить графики изученных зависимостей физических величин</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Pr>
                <w:rFonts w:ascii="Times New Roman" w:hAnsi="Times New Roman"/>
                <w:color w:val="000000"/>
                <w:sz w:val="24"/>
              </w:rPr>
              <w:lastRenderedPageBreak/>
              <w:t>графиков, делать выводы по результатам исследования</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Pr>
                <w:rFonts w:ascii="Times New Roman" w:hAnsi="Times New Roman"/>
                <w:color w:val="000000"/>
                <w:sz w:val="24"/>
              </w:rPr>
              <w:lastRenderedPageBreak/>
              <w:t>знаковой системы в другую</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791574" w:rsidRDefault="00791574">
      <w:pPr>
        <w:spacing w:after="0"/>
        <w:ind w:left="120"/>
      </w:pPr>
    </w:p>
    <w:p w:rsidR="00791574" w:rsidRDefault="00791574">
      <w:pPr>
        <w:sectPr w:rsidR="00791574">
          <w:pgSz w:w="11906" w:h="16383"/>
          <w:pgMar w:top="1134" w:right="850" w:bottom="1134" w:left="1701" w:header="720" w:footer="720" w:gutter="0"/>
          <w:cols w:space="720"/>
        </w:sectPr>
      </w:pPr>
    </w:p>
    <w:p w:rsidR="00791574" w:rsidRDefault="00AC1469">
      <w:pPr>
        <w:spacing w:before="199" w:after="120" w:line="336" w:lineRule="auto"/>
        <w:ind w:left="120"/>
      </w:pPr>
      <w:bookmarkStart w:id="13" w:name="block-49922115"/>
      <w:bookmarkEnd w:id="12"/>
      <w:r>
        <w:rPr>
          <w:rFonts w:ascii="Times New Roman" w:hAnsi="Times New Roman"/>
          <w:b/>
          <w:color w:val="000000"/>
          <w:sz w:val="28"/>
        </w:rPr>
        <w:lastRenderedPageBreak/>
        <w:t>ПРОВЕРЯЕМЫЕ ЭЛЕМЕНТЫ СОДЕРЖАНИЯ</w:t>
      </w:r>
    </w:p>
    <w:p w:rsidR="00791574" w:rsidRDefault="00791574">
      <w:pPr>
        <w:spacing w:before="199" w:after="120" w:line="336" w:lineRule="auto"/>
        <w:ind w:left="120"/>
      </w:pPr>
    </w:p>
    <w:p w:rsidR="00791574" w:rsidRDefault="00AC1469">
      <w:pPr>
        <w:spacing w:before="199" w:after="120" w:line="336" w:lineRule="auto"/>
        <w:ind w:left="120"/>
      </w:pPr>
      <w:r>
        <w:rPr>
          <w:rFonts w:ascii="Times New Roman" w:hAnsi="Times New Roman"/>
          <w:b/>
          <w:color w:val="000000"/>
          <w:sz w:val="28"/>
        </w:rPr>
        <w:t>7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791574">
        <w:trPr>
          <w:trHeight w:val="144"/>
        </w:trPr>
        <w:tc>
          <w:tcPr>
            <w:tcW w:w="1166"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Проверяемые элементы содержания </w:t>
            </w:r>
          </w:p>
        </w:tc>
      </w:tr>
      <w:tr w:rsidR="00791574">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ФИЗИКА И ЕЁ РОЛЬ В ПОЗНАНИИ ОКРУЖАЮЩЕГО МИРА</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Описание физических явлений с помощью моделей</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 xml:space="preserve">###Par###Измерение расстояний. </w:t>
            </w:r>
          </w:p>
          <w:p w:rsidR="00791574" w:rsidRDefault="00AC1469">
            <w:pPr>
              <w:spacing w:after="0" w:line="336" w:lineRule="auto"/>
              <w:ind w:left="365"/>
              <w:jc w:val="both"/>
            </w:pPr>
            <w:r>
              <w:rPr>
                <w:rFonts w:ascii="Times New Roman" w:hAnsi="Times New Roman"/>
                <w:color w:val="000000"/>
                <w:sz w:val="24"/>
              </w:rPr>
              <w:t xml:space="preserve">###Par###Измерение объёма жидкости и твёрдого тела. </w:t>
            </w:r>
          </w:p>
          <w:p w:rsidR="00791574" w:rsidRDefault="00AC1469">
            <w:pPr>
              <w:spacing w:after="0" w:line="336" w:lineRule="auto"/>
              <w:ind w:left="365"/>
              <w:jc w:val="both"/>
            </w:pPr>
            <w:r>
              <w:rPr>
                <w:rFonts w:ascii="Times New Roman" w:hAnsi="Times New Roman"/>
                <w:color w:val="000000"/>
                <w:sz w:val="24"/>
              </w:rPr>
              <w:t xml:space="preserve">###Par###Определение размеров малых тел. </w:t>
            </w:r>
          </w:p>
          <w:p w:rsidR="00791574" w:rsidRDefault="00AC1469">
            <w:pPr>
              <w:spacing w:after="0" w:line="336" w:lineRule="auto"/>
              <w:ind w:left="365"/>
              <w:jc w:val="both"/>
            </w:pPr>
            <w:r>
              <w:rPr>
                <w:rFonts w:ascii="Times New Roman" w:hAnsi="Times New Roman"/>
                <w:color w:val="000000"/>
                <w:sz w:val="24"/>
              </w:rPr>
              <w:t>###Par###Измерение температуры при помощи жидкостного термометра и датчика температуры</w:t>
            </w:r>
          </w:p>
        </w:tc>
      </w:tr>
      <w:tr w:rsidR="00791574">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ПЕРВОНАЧАЛЬНЫЕ СВЕДЕНИЯ О СТРОЕНИИ ВЕЩЕСТВА</w:t>
            </w:r>
          </w:p>
        </w:tc>
      </w:tr>
      <w:tr w:rsidR="00791574">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###Par###Строение вещества: атомы и молекулы, их размеры. Опыты, доказывающие дискретное строение вещества</w:t>
            </w:r>
          </w:p>
        </w:tc>
      </w:tr>
      <w:tr w:rsidR="00791574">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###Par###Движение частиц вещества. Связь скорости движения частиц с температурой. Броуновское движение, диффузия</w:t>
            </w:r>
          </w:p>
        </w:tc>
      </w:tr>
      <w:tr w:rsidR="00791574">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Взаимодействие частиц вещества: притяжение и отталкивание</w:t>
            </w:r>
          </w:p>
        </w:tc>
      </w:tr>
      <w:tr w:rsidR="00791574">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791574">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Особенности агрегатных состояний воды</w:t>
            </w:r>
          </w:p>
        </w:tc>
      </w:tr>
      <w:tr w:rsidR="00791574">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 xml:space="preserve">###Par###Оценка диаметра атома методом рядов (с использованием фотографий). </w:t>
            </w:r>
          </w:p>
          <w:p w:rsidR="00791574" w:rsidRDefault="00AC1469">
            <w:pPr>
              <w:spacing w:after="0" w:line="336" w:lineRule="auto"/>
              <w:ind w:left="365"/>
              <w:jc w:val="both"/>
            </w:pPr>
            <w:r>
              <w:rPr>
                <w:rFonts w:ascii="Times New Roman" w:hAnsi="Times New Roman"/>
                <w:color w:val="000000"/>
                <w:sz w:val="24"/>
              </w:rPr>
              <w:t xml:space="preserve">###Par###Опыты по наблюдению теплового расширения газов. </w:t>
            </w:r>
          </w:p>
          <w:p w:rsidR="00791574" w:rsidRDefault="00AC1469">
            <w:pPr>
              <w:spacing w:after="0" w:line="336" w:lineRule="auto"/>
              <w:ind w:left="365"/>
              <w:jc w:val="both"/>
            </w:pPr>
            <w:r>
              <w:rPr>
                <w:rFonts w:ascii="Times New Roman" w:hAnsi="Times New Roman"/>
                <w:color w:val="000000"/>
                <w:sz w:val="24"/>
              </w:rPr>
              <w:t>###Par###Опыты по обнаружению действия сил молекулярного притяжения</w:t>
            </w:r>
          </w:p>
        </w:tc>
      </w:tr>
      <w:tr w:rsidR="00791574">
        <w:trPr>
          <w:trHeight w:val="144"/>
        </w:trPr>
        <w:tc>
          <w:tcPr>
            <w:tcW w:w="1166" w:type="dxa"/>
            <w:vMerge w:val="restart"/>
            <w:tcBorders>
              <w:bottom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ДВИЖЕНИЕ И ВЗАИМОДЕЙСТВИЕ ТЕЛ</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Механическое движение. Равномерное и неравномерное движение</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###Par###Скорость. Средняя скорость при неравномерном движении. Расчёт пути и времени движения</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Явление инерции. Закон инерции. Взаимодействие тел как причина изменения скорости движения тел. Масса как мера инертности тела</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###Par###Плотность вещества. Связь плотности с количеством молекул в единице объёма вещества</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Сила как характеристика взаимодействия тел</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Сила упругости и закон Гука. Измерение силы с помощью динамометра</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###Par###Явление тяготения и сила тяжести. Сила тяжести на других планетах. Вес тела. Невесомость</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Сила трения. Трение скольжения и трение покоя. Трение в природе и технике</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###Par###Сложение сил, направленных по одной прямой. Равнодействующая сил</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791574">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791574">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ДАВЛЕНИЕ ТВЁРДЫХ ТЕЛ, ЖИДКОСТЕЙ И ГАЗОВ</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Давление твёрдого тела. Способы уменьшения и увеличения давления</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Давление газа. Зависимость давления газа от объёма, температуры</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Передача давления твёрдыми телами, жидкостями и газами. Закон Паскаля. Пневматические машины</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Измерение атмосферного давления. Приборы для измерения атмосферного давления</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Плавание тел. Воздухоплавание</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791574">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РАБОТА, МОЩНОСТЬ, ЭНЕРГИЯ</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Механическая работа</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Механическая мощность</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быту и технике</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Потенциальная энергии тела, поднятого над Землёй</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Кинетическая энергия</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lastRenderedPageBreak/>
              <w:t>###Par###Определение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791574" w:rsidRDefault="00791574">
      <w:pPr>
        <w:spacing w:after="0"/>
        <w:ind w:left="120"/>
      </w:pPr>
    </w:p>
    <w:p w:rsidR="00791574" w:rsidRDefault="00AC1469">
      <w:pPr>
        <w:spacing w:before="199" w:after="199"/>
        <w:ind w:left="120"/>
      </w:pPr>
      <w:r>
        <w:rPr>
          <w:rFonts w:ascii="Times New Roman" w:hAnsi="Times New Roman"/>
          <w:b/>
          <w:color w:val="000000"/>
          <w:sz w:val="28"/>
        </w:rPr>
        <w:t>8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791574">
        <w:trPr>
          <w:trHeight w:val="144"/>
        </w:trPr>
        <w:tc>
          <w:tcPr>
            <w:tcW w:w="1277"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Проверяемые элементы содержания </w:t>
            </w:r>
          </w:p>
        </w:tc>
      </w:tr>
      <w:tr w:rsidR="00791574">
        <w:trPr>
          <w:trHeight w:val="144"/>
        </w:trPr>
        <w:tc>
          <w:tcPr>
            <w:tcW w:w="1277" w:type="dxa"/>
            <w:vMerge w:val="restart"/>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791574" w:rsidRDefault="00AC1469">
            <w:pPr>
              <w:spacing w:after="0" w:line="360" w:lineRule="auto"/>
              <w:ind w:left="365"/>
            </w:pPr>
            <w:r>
              <w:rPr>
                <w:rFonts w:ascii="Times New Roman" w:hAnsi="Times New Roman"/>
                <w:color w:val="000000"/>
                <w:sz w:val="24"/>
              </w:rPr>
              <w:t>ТЕПЛОВЫЕ ЯВЛЕНИЯ</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Смачивание и капиллярные явления</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Тепловое расширение и сжатие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 xml:space="preserve">Виды теплопередачи: теплопроводность, конвекция, </w:t>
            </w:r>
            <w:r>
              <w:rPr>
                <w:rFonts w:ascii="Times New Roman" w:hAnsi="Times New Roman"/>
                <w:color w:val="000000"/>
                <w:sz w:val="24"/>
              </w:rPr>
              <w:lastRenderedPageBreak/>
              <w:t>излучение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Влажность воздуха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Закон сохранения и превращения энергии в тепловых процессах</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 xml:space="preserve">Практические работы: </w:t>
            </w:r>
          </w:p>
          <w:p w:rsidR="00791574" w:rsidRDefault="00AC1469">
            <w:pPr>
              <w:spacing w:after="0" w:line="360" w:lineRule="auto"/>
              <w:ind w:left="365"/>
              <w:jc w:val="both"/>
            </w:pPr>
            <w:r>
              <w:rPr>
                <w:rFonts w:ascii="Times New Roman" w:hAnsi="Times New Roman"/>
                <w:color w:val="000000"/>
                <w:sz w:val="24"/>
              </w:rPr>
              <w:t>###Par###Опыты по обнаружению действия сил молекулярного притяжения.</w:t>
            </w:r>
          </w:p>
          <w:p w:rsidR="00791574" w:rsidRDefault="00AC1469">
            <w:pPr>
              <w:spacing w:after="0" w:line="360" w:lineRule="auto"/>
              <w:ind w:left="365"/>
              <w:jc w:val="both"/>
            </w:pPr>
            <w:r>
              <w:rPr>
                <w:rFonts w:ascii="Times New Roman" w:hAnsi="Times New Roman"/>
                <w:color w:val="000000"/>
                <w:sz w:val="24"/>
              </w:rPr>
              <w:t>###Par###Опыты по выращиванию кристаллов поваренной соли или сахара.</w:t>
            </w:r>
          </w:p>
          <w:p w:rsidR="00791574" w:rsidRDefault="00AC1469">
            <w:pPr>
              <w:spacing w:after="0" w:line="360" w:lineRule="auto"/>
              <w:ind w:left="365"/>
              <w:jc w:val="both"/>
            </w:pPr>
            <w:r>
              <w:rPr>
                <w:rFonts w:ascii="Times New Roman" w:hAnsi="Times New Roman"/>
                <w:color w:val="000000"/>
                <w:sz w:val="24"/>
              </w:rPr>
              <w:t xml:space="preserve">###Par###Опыты по наблюдению теплового расширения газов, жидкостей и твёрдых тел. </w:t>
            </w:r>
          </w:p>
          <w:p w:rsidR="00791574" w:rsidRDefault="00AC1469">
            <w:pPr>
              <w:spacing w:after="0" w:line="360" w:lineRule="auto"/>
              <w:ind w:left="365"/>
              <w:jc w:val="both"/>
            </w:pPr>
            <w:r>
              <w:rPr>
                <w:rFonts w:ascii="Times New Roman" w:hAnsi="Times New Roman"/>
                <w:color w:val="000000"/>
                <w:sz w:val="24"/>
              </w:rPr>
              <w:t xml:space="preserve">###Par###Определение давления воздуха в баллоне шприца. </w:t>
            </w:r>
          </w:p>
          <w:p w:rsidR="00791574" w:rsidRDefault="00AC1469">
            <w:pPr>
              <w:spacing w:after="0" w:line="360" w:lineRule="auto"/>
              <w:ind w:left="365"/>
              <w:jc w:val="both"/>
            </w:pPr>
            <w:r>
              <w:rPr>
                <w:rFonts w:ascii="Times New Roman" w:hAnsi="Times New Roman"/>
                <w:color w:val="000000"/>
                <w:sz w:val="24"/>
              </w:rPr>
              <w:t xml:space="preserve">###Par###Опыты, демонстрирующие зависимость давления воздуха от его объёма и нагревания или охлаждения. </w:t>
            </w:r>
          </w:p>
          <w:p w:rsidR="00791574" w:rsidRDefault="00AC1469">
            <w:pPr>
              <w:spacing w:after="0" w:line="360" w:lineRule="auto"/>
              <w:ind w:left="365"/>
              <w:jc w:val="both"/>
            </w:pPr>
            <w:r>
              <w:rPr>
                <w:rFonts w:ascii="Times New Roman" w:hAnsi="Times New Roman"/>
                <w:color w:val="000000"/>
                <w:sz w:val="24"/>
              </w:rPr>
              <w:t xml:space="preserve">###Par###Проверка гипотезы линейной зависимости длины столбика жидкости в термометрической </w:t>
            </w:r>
            <w:r>
              <w:rPr>
                <w:rFonts w:ascii="Times New Roman" w:hAnsi="Times New Roman"/>
                <w:color w:val="000000"/>
                <w:sz w:val="24"/>
              </w:rPr>
              <w:lastRenderedPageBreak/>
              <w:t xml:space="preserve">трубке от температуры. </w:t>
            </w:r>
          </w:p>
          <w:p w:rsidR="00791574" w:rsidRDefault="00AC1469">
            <w:pPr>
              <w:spacing w:after="0" w:line="360" w:lineRule="auto"/>
              <w:ind w:left="365"/>
              <w:jc w:val="both"/>
            </w:pPr>
            <w:r>
              <w:rPr>
                <w:rFonts w:ascii="Times New Roman" w:hAnsi="Times New Roman"/>
                <w:color w:val="000000"/>
                <w:sz w:val="24"/>
              </w:rPr>
              <w:t xml:space="preserve">###Par###Наблюдение изменения внутренней энергии тела в результате теплопередачи и работы внешних сил. </w:t>
            </w:r>
          </w:p>
          <w:p w:rsidR="00791574" w:rsidRDefault="00AC1469">
            <w:pPr>
              <w:spacing w:after="0" w:line="360" w:lineRule="auto"/>
              <w:ind w:left="365"/>
              <w:jc w:val="both"/>
            </w:pPr>
            <w:r>
              <w:rPr>
                <w:rFonts w:ascii="Times New Roman" w:hAnsi="Times New Roman"/>
                <w:color w:val="000000"/>
                <w:sz w:val="24"/>
              </w:rPr>
              <w:t xml:space="preserve">###Par###Исследование явления теплообмена при смешивании холодной и горячей воды. </w:t>
            </w:r>
          </w:p>
          <w:p w:rsidR="00791574" w:rsidRDefault="00AC1469">
            <w:pPr>
              <w:spacing w:after="0" w:line="360" w:lineRule="auto"/>
              <w:ind w:left="365"/>
              <w:jc w:val="both"/>
            </w:pPr>
            <w:r>
              <w:rPr>
                <w:rFonts w:ascii="Times New Roman" w:hAnsi="Times New Roman"/>
                <w:color w:val="000000"/>
                <w:sz w:val="24"/>
              </w:rPr>
              <w:t xml:space="preserve">###Par###Определение количества теплоты, полученного водой при теплообмене с нагретым металлическим цилиндром. </w:t>
            </w:r>
          </w:p>
          <w:p w:rsidR="00791574" w:rsidRDefault="00AC1469">
            <w:pPr>
              <w:spacing w:after="0" w:line="360" w:lineRule="auto"/>
              <w:ind w:left="365"/>
              <w:jc w:val="both"/>
            </w:pPr>
            <w:r>
              <w:rPr>
                <w:rFonts w:ascii="Times New Roman" w:hAnsi="Times New Roman"/>
                <w:color w:val="000000"/>
                <w:sz w:val="24"/>
              </w:rPr>
              <w:t xml:space="preserve">###Par###Определение удельной теплоёмкости вещества. </w:t>
            </w:r>
          </w:p>
          <w:p w:rsidR="00791574" w:rsidRDefault="00AC1469">
            <w:pPr>
              <w:spacing w:after="0" w:line="360" w:lineRule="auto"/>
              <w:ind w:left="365"/>
              <w:jc w:val="both"/>
            </w:pPr>
            <w:r>
              <w:rPr>
                <w:rFonts w:ascii="Times New Roman" w:hAnsi="Times New Roman"/>
                <w:color w:val="000000"/>
                <w:sz w:val="24"/>
              </w:rPr>
              <w:t xml:space="preserve">###Par###Исследование процесса испарения. </w:t>
            </w:r>
          </w:p>
          <w:p w:rsidR="00791574" w:rsidRDefault="00AC1469">
            <w:pPr>
              <w:spacing w:after="0" w:line="360" w:lineRule="auto"/>
              <w:ind w:left="365"/>
              <w:jc w:val="both"/>
            </w:pPr>
            <w:r>
              <w:rPr>
                <w:rFonts w:ascii="Times New Roman" w:hAnsi="Times New Roman"/>
                <w:color w:val="000000"/>
                <w:sz w:val="24"/>
              </w:rPr>
              <w:t xml:space="preserve">###Par###Определение относительной влажности воздуха. </w:t>
            </w:r>
          </w:p>
          <w:p w:rsidR="00791574" w:rsidRDefault="00AC1469">
            <w:pPr>
              <w:spacing w:after="0" w:line="360" w:lineRule="auto"/>
              <w:ind w:left="365"/>
              <w:jc w:val="both"/>
            </w:pPr>
            <w:r>
              <w:rPr>
                <w:rFonts w:ascii="Times New Roman" w:hAnsi="Times New Roman"/>
                <w:color w:val="000000"/>
                <w:sz w:val="24"/>
              </w:rPr>
              <w:t>###Par###Определение удельной теплоты плавления льда.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91574">
        <w:trPr>
          <w:trHeight w:val="144"/>
        </w:trPr>
        <w:tc>
          <w:tcPr>
            <w:tcW w:w="1277" w:type="dxa"/>
            <w:vMerge w:val="restart"/>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791574" w:rsidRDefault="00AC1469">
            <w:pPr>
              <w:spacing w:after="0" w:line="360" w:lineRule="auto"/>
              <w:ind w:left="365"/>
            </w:pPr>
            <w:r>
              <w:rPr>
                <w:rFonts w:ascii="Times New Roman" w:hAnsi="Times New Roman"/>
                <w:color w:val="000000"/>
                <w:sz w:val="24"/>
              </w:rPr>
              <w:t>ЭЛЕКТРИЧЕСКИЕ И МАГНИТНЫЕ ЯВЛЕНИЯ</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 xml:space="preserve">Электрическое поле. Напряжённость электрического поля. Принцип суперпозиции электрических полей </w:t>
            </w:r>
            <w:r>
              <w:rPr>
                <w:rFonts w:ascii="Times New Roman" w:hAnsi="Times New Roman"/>
                <w:color w:val="000000"/>
                <w:sz w:val="24"/>
              </w:rPr>
              <w:lastRenderedPageBreak/>
              <w:t>(на качественном уровне)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Закон сохранения электрического заряда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Закон Ома для участка цепи</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Последовательное и параллельное соединение проводников</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 xml:space="preserve">Опыты Фарадея. Явление электромагнитной </w:t>
            </w:r>
            <w:r>
              <w:rPr>
                <w:rFonts w:ascii="Times New Roman" w:hAnsi="Times New Roman"/>
                <w:color w:val="000000"/>
                <w:sz w:val="24"/>
              </w:rPr>
              <w:lastRenderedPageBreak/>
              <w:t>индукции. Правило Ленца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 xml:space="preserve">Практические работы: </w:t>
            </w:r>
          </w:p>
          <w:p w:rsidR="00791574" w:rsidRDefault="00AC1469">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rsidR="00791574" w:rsidRDefault="00AC1469">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rsidR="00791574" w:rsidRDefault="00AC1469">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rsidR="00791574" w:rsidRDefault="00AC1469">
            <w:pPr>
              <w:spacing w:after="0" w:line="360" w:lineRule="auto"/>
              <w:ind w:left="365"/>
              <w:jc w:val="both"/>
            </w:pPr>
            <w:r>
              <w:rPr>
                <w:rFonts w:ascii="Times New Roman" w:hAnsi="Times New Roman"/>
                <w:color w:val="000000"/>
                <w:sz w:val="24"/>
              </w:rPr>
              <w:t xml:space="preserve">Измерение и регулирование силы тока. </w:t>
            </w:r>
          </w:p>
          <w:p w:rsidR="00791574" w:rsidRDefault="00AC1469">
            <w:pPr>
              <w:spacing w:after="0" w:line="360" w:lineRule="auto"/>
              <w:ind w:left="365"/>
              <w:jc w:val="both"/>
            </w:pPr>
            <w:r>
              <w:rPr>
                <w:rFonts w:ascii="Times New Roman" w:hAnsi="Times New Roman"/>
                <w:color w:val="000000"/>
                <w:sz w:val="24"/>
              </w:rPr>
              <w:t xml:space="preserve">Измерение и регулирование напряжения. </w:t>
            </w:r>
          </w:p>
          <w:p w:rsidR="00791574" w:rsidRDefault="00AC1469">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791574" w:rsidRDefault="00AC1469">
            <w:pPr>
              <w:spacing w:after="0" w:line="360" w:lineRule="auto"/>
              <w:ind w:left="365"/>
              <w:jc w:val="both"/>
            </w:pPr>
            <w:r>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91574" w:rsidRDefault="00AC1469">
            <w:pPr>
              <w:spacing w:after="0" w:line="360" w:lineRule="auto"/>
              <w:ind w:left="365"/>
              <w:jc w:val="both"/>
            </w:pPr>
            <w:r>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Pr>
                <w:rFonts w:ascii="Times New Roman" w:hAnsi="Times New Roman"/>
                <w:color w:val="000000"/>
                <w:sz w:val="24"/>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791574" w:rsidRDefault="00AC1469">
            <w:pPr>
              <w:spacing w:after="0" w:line="360" w:lineRule="auto"/>
              <w:ind w:left="365"/>
              <w:jc w:val="both"/>
            </w:pPr>
            <w:r>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791574" w:rsidRDefault="00791574">
      <w:pPr>
        <w:spacing w:after="0"/>
        <w:ind w:left="120"/>
      </w:pPr>
    </w:p>
    <w:p w:rsidR="00791574" w:rsidRDefault="00AC1469">
      <w:pPr>
        <w:spacing w:before="199" w:after="199"/>
        <w:ind w:left="120"/>
      </w:pPr>
      <w:r>
        <w:rPr>
          <w:rFonts w:ascii="Times New Roman" w:hAnsi="Times New Roman"/>
          <w:b/>
          <w:color w:val="000000"/>
          <w:sz w:val="28"/>
        </w:rPr>
        <w:t>9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791574">
        <w:trPr>
          <w:trHeight w:val="144"/>
        </w:trPr>
        <w:tc>
          <w:tcPr>
            <w:tcW w:w="118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МЕХАНИЧЕСКИЕ ЯВЛЕНИЯ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Относительность механического движения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Равномерное прямолинейное движение</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###Par###Неравномерное прямолинейное движение. Средняя и мгновенная скорость тела при неравномерном движении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###Par###Свободное падение. Опыты Галилея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###Par###Равномерное движение по окружности. Период и частота обращения. Линейная и угловая скорости. Центростремительное ускорение</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Первый закон Ньютона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Второй закон Ньютона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Третий закон Ньютона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###Par###Принцип суперпозиции сил</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Сила упругости. Закон Гука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###Par###Сила трения: сила трения скольжения, сила трения покоя, другие виды трения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###Par###Сила тяжести и закон всемирного тяготения. Ускорение свободного падения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###Par###Равновесие твёрдого тела с закреплённой осью вращения. Момент силы. Центр тяжести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Закон сохранения импульса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###Par###Реактивное движение</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Механическая работа и мощность</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Потенциальная энергия сжатой пружины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###Par###Кинетическая энергия. Теорема о кинетической энергии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###Par###Закон сохранения механической энергии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791574" w:rsidRDefault="00AC1469">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791574" w:rsidRDefault="00AC1469">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91574" w:rsidRDefault="00AC1469">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МЕХАНИЧЕСКИЕ КОЛЕБАНИЯ И ВОЛНЫ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Механические волны в </w:t>
            </w:r>
            <w:r>
              <w:rPr>
                <w:rFonts w:ascii="Times New Roman" w:hAnsi="Times New Roman"/>
                <w:color w:val="000000"/>
                <w:sz w:val="24"/>
              </w:rPr>
              <w:lastRenderedPageBreak/>
              <w:t>твёрдом теле, сейсмические волны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Инфразвук и ультразвук</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rsidR="00791574" w:rsidRDefault="00AC1469">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rsidR="00791574" w:rsidRDefault="00AC1469">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ЭЛЕКТРОМАГНИТНОЕ ПОЛЕ И ЭЛЕКТРОМАГНИТНЫЕ ВОЛНЫ</w:t>
            </w:r>
          </w:p>
        </w:tc>
      </w:tr>
      <w:tr w:rsidR="00791574">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791574">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Шкала электромагнитных волн</w:t>
            </w:r>
          </w:p>
        </w:tc>
      </w:tr>
      <w:tr w:rsidR="00791574">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791574">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791574">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791574">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СВЕТОВЫЕ ЯВЛЕНИЯ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Лучевая модель света. Источники света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Прямолинейное распространение света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Линза. Ход лучей в линзе</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###Par###Исследование зависимости угла отражения светового луча от угла падения.</w:t>
            </w:r>
          </w:p>
          <w:p w:rsidR="00791574" w:rsidRDefault="00AC1469">
            <w:pPr>
              <w:spacing w:after="0" w:line="336" w:lineRule="auto"/>
              <w:ind w:left="365"/>
              <w:jc w:val="both"/>
            </w:pPr>
            <w:r>
              <w:rPr>
                <w:rFonts w:ascii="Times New Roman" w:hAnsi="Times New Roman"/>
                <w:color w:val="000000"/>
                <w:sz w:val="24"/>
              </w:rPr>
              <w:t>###Par###Изучение характеристик изображения предмета в плоском зеркале.</w:t>
            </w:r>
          </w:p>
          <w:p w:rsidR="00791574" w:rsidRDefault="00AC1469">
            <w:pPr>
              <w:spacing w:after="0" w:line="336" w:lineRule="auto"/>
              <w:ind w:left="365"/>
              <w:jc w:val="both"/>
            </w:pPr>
            <w:r>
              <w:rPr>
                <w:rFonts w:ascii="Times New Roman" w:hAnsi="Times New Roman"/>
                <w:color w:val="000000"/>
                <w:sz w:val="24"/>
              </w:rPr>
              <w:t>###Par###Исследование зависимости угла преломления светового луча от угла падения на границе «воздух – стекло».</w:t>
            </w:r>
          </w:p>
          <w:p w:rsidR="00791574" w:rsidRDefault="00AC1469">
            <w:pPr>
              <w:spacing w:after="0" w:line="336" w:lineRule="auto"/>
              <w:ind w:left="365"/>
              <w:jc w:val="both"/>
            </w:pPr>
            <w:r>
              <w:rPr>
                <w:rFonts w:ascii="Times New Roman" w:hAnsi="Times New Roman"/>
                <w:color w:val="000000"/>
                <w:sz w:val="24"/>
              </w:rPr>
              <w:t>###Par###Получение изображений с помощью собирающей линзы.</w:t>
            </w:r>
          </w:p>
          <w:p w:rsidR="00791574" w:rsidRDefault="00AC1469">
            <w:pPr>
              <w:spacing w:after="0" w:line="336" w:lineRule="auto"/>
              <w:ind w:left="365"/>
              <w:jc w:val="both"/>
            </w:pPr>
            <w:r>
              <w:rPr>
                <w:rFonts w:ascii="Times New Roman" w:hAnsi="Times New Roman"/>
                <w:color w:val="000000"/>
                <w:sz w:val="24"/>
              </w:rPr>
              <w:t>###Par###Определение фокусного расстояния и оптической силы собирающей линзы.</w:t>
            </w:r>
          </w:p>
          <w:p w:rsidR="00791574" w:rsidRDefault="00AC1469">
            <w:pPr>
              <w:spacing w:after="0" w:line="336" w:lineRule="auto"/>
              <w:ind w:left="365"/>
              <w:jc w:val="both"/>
            </w:pPr>
            <w:r>
              <w:rPr>
                <w:rFonts w:ascii="Times New Roman" w:hAnsi="Times New Roman"/>
                <w:color w:val="000000"/>
                <w:sz w:val="24"/>
              </w:rPr>
              <w:t>###Par###Опыты по разложению белого света в спектр.</w:t>
            </w:r>
          </w:p>
          <w:p w:rsidR="00791574" w:rsidRDefault="00AC1469">
            <w:pPr>
              <w:spacing w:after="0" w:line="336" w:lineRule="auto"/>
              <w:ind w:left="365"/>
              <w:jc w:val="both"/>
            </w:pPr>
            <w:r>
              <w:rPr>
                <w:rFonts w:ascii="Times New Roman" w:hAnsi="Times New Roman"/>
                <w:color w:val="000000"/>
                <w:sz w:val="24"/>
              </w:rPr>
              <w:t>###Par###Опыты по восприятию цвета предметов при их наблюдении через цветовые фильтры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Технические устройства: очки, перископ, </w:t>
            </w:r>
            <w:r>
              <w:rPr>
                <w:rFonts w:ascii="Times New Roman" w:hAnsi="Times New Roman"/>
                <w:color w:val="000000"/>
                <w:sz w:val="24"/>
              </w:rPr>
              <w:lastRenderedPageBreak/>
              <w:t>фотоаппарат, оптические световоды</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КВАНТОВЫЕ ЯВЛЕНИЯ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Радиоактивность. Альфа, бета- и гамма-излучения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Реакции синтеза и деления ядер. Источники энергии Солнца и звёзд</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Ядерная энергетика. Действие радиоактивных излучений на живые организмы</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791574" w:rsidRDefault="00AC1469">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rsidR="00791574" w:rsidRDefault="00AC1469">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rsidR="00791574" w:rsidRDefault="00AC1469">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rsidR="00791574" w:rsidRDefault="00AC1469">
            <w:pPr>
              <w:spacing w:after="0" w:line="336" w:lineRule="auto"/>
              <w:ind w:left="365"/>
              <w:jc w:val="both"/>
            </w:pPr>
            <w:r>
              <w:rPr>
                <w:rFonts w:ascii="Times New Roman" w:hAnsi="Times New Roman"/>
                <w:color w:val="000000"/>
                <w:sz w:val="24"/>
              </w:rPr>
              <w:t>Измерение радиоактивного фона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rsidR="00791574" w:rsidRDefault="00791574">
      <w:pPr>
        <w:spacing w:after="0"/>
        <w:ind w:left="120"/>
      </w:pPr>
    </w:p>
    <w:p w:rsidR="00791574" w:rsidRDefault="00791574">
      <w:pPr>
        <w:spacing w:after="0"/>
        <w:ind w:left="120"/>
      </w:pPr>
    </w:p>
    <w:p w:rsidR="00791574" w:rsidRDefault="00791574">
      <w:pPr>
        <w:sectPr w:rsidR="00791574">
          <w:pgSz w:w="11906" w:h="16383"/>
          <w:pgMar w:top="1134" w:right="850" w:bottom="1134" w:left="1701" w:header="720" w:footer="720" w:gutter="0"/>
          <w:cols w:space="720"/>
        </w:sectPr>
      </w:pPr>
    </w:p>
    <w:p w:rsidR="00791574" w:rsidRDefault="00AC1469">
      <w:pPr>
        <w:spacing w:before="199" w:after="199" w:line="336" w:lineRule="auto"/>
        <w:ind w:left="120"/>
      </w:pPr>
      <w:bookmarkStart w:id="14" w:name="block-49922116"/>
      <w:bookmarkEnd w:id="13"/>
      <w:r>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791574" w:rsidRDefault="00791574">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trPr>
          <w:trHeight w:val="144"/>
        </w:trPr>
        <w:tc>
          <w:tcPr>
            <w:tcW w:w="1988"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791574" w:rsidRDefault="00AC1469">
            <w:pPr>
              <w:spacing w:after="0" w:line="336" w:lineRule="auto"/>
              <w:ind w:left="365"/>
              <w:jc w:val="both"/>
            </w:pPr>
            <w:r>
              <w:rPr>
                <w:rFonts w:ascii="Times New Roman" w:hAnsi="Times New Roman"/>
                <w:color w:val="000000"/>
                <w:sz w:val="24"/>
              </w:rPr>
              <w:t xml:space="preserve">умение самостоятельно собирать экспериментальную установку </w:t>
            </w:r>
            <w:r>
              <w:rPr>
                <w:rFonts w:ascii="Times New Roman" w:hAnsi="Times New Roman"/>
                <w:color w:val="000000"/>
                <w:sz w:val="24"/>
              </w:rPr>
              <w:lastRenderedPageBreak/>
              <w:t>из данного набора оборудования по инструкции, описывать ход опыта и записывать его результаты, формулировать выводы;</w:t>
            </w:r>
          </w:p>
          <w:p w:rsidR="00791574" w:rsidRDefault="00AC1469">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791574" w:rsidRDefault="00AC1469">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Pr>
                <w:rFonts w:ascii="Times New Roman" w:hAnsi="Times New Roman"/>
                <w:color w:val="000000"/>
                <w:sz w:val="24"/>
              </w:rPr>
              <w:lastRenderedPageBreak/>
              <w:t>закономерности</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791574" w:rsidRDefault="00791574">
      <w:pPr>
        <w:spacing w:after="0" w:line="336" w:lineRule="auto"/>
        <w:ind w:left="120"/>
      </w:pPr>
    </w:p>
    <w:p w:rsidR="00791574" w:rsidRDefault="00791574">
      <w:pPr>
        <w:sectPr w:rsidR="00791574">
          <w:pgSz w:w="11906" w:h="16383"/>
          <w:pgMar w:top="1134" w:right="850" w:bottom="1134" w:left="1701" w:header="720" w:footer="720" w:gutter="0"/>
          <w:cols w:space="720"/>
        </w:sectPr>
      </w:pPr>
    </w:p>
    <w:p w:rsidR="00791574" w:rsidRDefault="00AC1469">
      <w:pPr>
        <w:spacing w:before="199" w:after="199" w:line="336" w:lineRule="auto"/>
        <w:ind w:left="120"/>
      </w:pPr>
      <w:bookmarkStart w:id="15" w:name="block-49922118"/>
      <w:bookmarkEnd w:id="14"/>
      <w:r>
        <w:rPr>
          <w:rFonts w:ascii="Times New Roman" w:hAnsi="Times New Roman"/>
          <w:b/>
          <w:color w:val="000000"/>
          <w:sz w:val="28"/>
        </w:rPr>
        <w:lastRenderedPageBreak/>
        <w:t>ПЕРЕЧЕНЬ ЭЛЕМЕНТОВ СОДЕРЖАНИЯ, ПРОВЕРЯЕМЫХ НА ОГЭ ПО ФИЗИКЕ</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791574">
        <w:trPr>
          <w:trHeight w:val="144"/>
        </w:trPr>
        <w:tc>
          <w:tcPr>
            <w:tcW w:w="844"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Проверяемый элемент содержания </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МЕХАНИЧЕСКИЕ ЯВЛЕНИЯ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791574" w:rsidRDefault="00AC1469">
            <w:pPr>
              <w:spacing w:after="0"/>
              <w:ind w:left="365"/>
            </w:pPr>
            <w:r>
              <w:rPr>
                <w:noProof/>
                <w:sz w:val="24"/>
                <w:lang w:val="ru-RU" w:eastAsia="ru-RU"/>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057275" cy="38100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791574" w:rsidRDefault="00AC1469">
            <w:pPr>
              <w:spacing w:after="0"/>
              <w:ind w:left="365"/>
            </w:pPr>
            <w:r>
              <w:rPr>
                <w:noProof/>
                <w:sz w:val="24"/>
                <w:lang w:val="ru-RU" w:eastAsia="ru-RU"/>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1362075" cy="53340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791574" w:rsidRDefault="00AC1469">
            <w:pPr>
              <w:spacing w:after="0"/>
              <w:ind w:left="365"/>
            </w:pPr>
            <w:r>
              <w:rPr>
                <w:noProof/>
                <w:sz w:val="24"/>
                <w:lang w:val="ru-RU" w:eastAsia="ru-RU"/>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1362075" cy="127635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Pr>
                <w:rFonts w:ascii="Times New Roman" w:hAnsi="Times New Roman"/>
                <w:color w:val="000000"/>
                <w:sz w:val="24"/>
              </w:rPr>
              <w:lastRenderedPageBreak/>
              <w:t>проекции скорости и координаты при свободном падении тела по вертикали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rsidR="00791574" w:rsidRDefault="00AC1469">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rsidR="00791574" w:rsidRDefault="00AC1469">
            <w:pPr>
              <w:spacing w:after="0"/>
              <w:ind w:left="365"/>
            </w:pPr>
            <w:r>
              <w:rPr>
                <w:noProof/>
                <w:sz w:val="24"/>
                <w:lang w:val="ru-RU" w:eastAsia="ru-RU"/>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733425" cy="45720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791574" w:rsidRDefault="00AC1469">
            <w:pPr>
              <w:spacing w:after="0"/>
              <w:ind w:left="365"/>
            </w:pPr>
            <w:r>
              <w:rPr>
                <w:noProof/>
                <w:sz w:val="24"/>
                <w:lang w:val="ru-RU" w:eastAsia="ru-RU"/>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704850" cy="59055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rsidR="00791574" w:rsidRDefault="00AC1469">
            <w:pPr>
              <w:spacing w:after="0"/>
              <w:ind w:left="365"/>
            </w:pPr>
            <w:r>
              <w:rPr>
                <w:noProof/>
                <w:sz w:val="24"/>
                <w:lang w:val="ru-RU" w:eastAsia="ru-RU"/>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38175" cy="45720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rsidR="00791574" w:rsidRDefault="00AC1469">
            <w:pPr>
              <w:spacing w:after="0"/>
              <w:ind w:left="365"/>
            </w:pPr>
            <w:r>
              <w:rPr>
                <w:noProof/>
                <w:sz w:val="24"/>
                <w:lang w:val="ru-RU" w:eastAsia="ru-RU"/>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552450" cy="4381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Явление инерции. Первый закон Ньютона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Второй закон Ньютона:</w:t>
            </w:r>
          </w:p>
          <w:p w:rsidR="00791574" w:rsidRDefault="00AC1469">
            <w:pPr>
              <w:spacing w:after="0"/>
              <w:ind w:left="365"/>
            </w:pPr>
            <w:r>
              <w:rPr>
                <w:noProof/>
                <w:sz w:val="24"/>
                <w:lang w:val="ru-RU" w:eastAsia="ru-RU"/>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676275" cy="314325"/>
                          </a:xfrm>
                          <a:prstGeom prst="rect">
                            <a:avLst/>
                          </a:prstGeom>
                        </pic:spPr>
                      </pic:pic>
                    </a:graphicData>
                  </a:graphic>
                </wp:inline>
              </w:drawing>
            </w:r>
          </w:p>
          <w:p w:rsidR="00791574" w:rsidRDefault="00AC1469">
            <w:pPr>
              <w:spacing w:after="0" w:line="336" w:lineRule="auto"/>
              <w:ind w:left="365"/>
            </w:pPr>
            <w:r>
              <w:rPr>
                <w:rFonts w:ascii="Times New Roman" w:hAnsi="Times New Roman"/>
                <w:color w:val="000000"/>
                <w:sz w:val="24"/>
              </w:rPr>
              <w:t>Сонаправленность вектора ускорения тела и вектора силы, действующей на тело</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 xml:space="preserve">Взаимодействие тел. Третий закон Ньютона: </w:t>
            </w:r>
          </w:p>
          <w:p w:rsidR="00791574" w:rsidRDefault="00AC1469">
            <w:pPr>
              <w:spacing w:after="0"/>
              <w:ind w:left="365"/>
            </w:pPr>
            <w:r>
              <w:rPr>
                <w:noProof/>
                <w:sz w:val="24"/>
                <w:lang w:val="ru-RU" w:eastAsia="ru-RU"/>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1057275" cy="361950"/>
                          </a:xfrm>
                          <a:prstGeom prst="rect">
                            <a:avLst/>
                          </a:prstGeom>
                        </pic:spPr>
                      </pic:pic>
                    </a:graphicData>
                  </a:graphic>
                </wp:inline>
              </w:drawing>
            </w:r>
          </w:p>
          <w:p w:rsidR="00791574" w:rsidRDefault="00791574">
            <w:pPr>
              <w:spacing w:after="0" w:line="336" w:lineRule="auto"/>
              <w:ind w:left="365"/>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rsidR="00791574" w:rsidRDefault="00AC1469">
            <w:pPr>
              <w:spacing w:after="0"/>
              <w:ind w:left="365"/>
            </w:pPr>
            <w:r>
              <w:rPr>
                <w:noProof/>
                <w:sz w:val="24"/>
                <w:lang w:val="ru-RU" w:eastAsia="ru-RU"/>
              </w:rPr>
              <w:lastRenderedPageBreak/>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923925" cy="3238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rsidR="00791574" w:rsidRDefault="00AC1469">
            <w:pPr>
              <w:spacing w:after="0"/>
              <w:ind w:left="365"/>
            </w:pPr>
            <w:r>
              <w:rPr>
                <w:noProof/>
                <w:sz w:val="24"/>
                <w:lang w:val="ru-RU" w:eastAsia="ru-RU"/>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800100" cy="3238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Всемирное тяготение. Закон всемирного тяготения:</w:t>
            </w:r>
          </w:p>
          <w:p w:rsidR="00791574" w:rsidRDefault="00AC1469">
            <w:pPr>
              <w:spacing w:after="0"/>
              <w:ind w:left="365"/>
            </w:pPr>
            <w:r>
              <w:rPr>
                <w:noProof/>
                <w:sz w:val="24"/>
                <w:lang w:val="ru-RU" w:eastAsia="ru-RU"/>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238250" cy="43815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Сила тяжести. Ускорение свободного падения.</w:t>
            </w:r>
          </w:p>
          <w:p w:rsidR="00791574" w:rsidRDefault="00AC1469">
            <w:pPr>
              <w:spacing w:after="0" w:line="336" w:lineRule="auto"/>
              <w:ind w:left="365"/>
              <w:jc w:val="both"/>
            </w:pPr>
            <w:r>
              <w:rPr>
                <w:rFonts w:ascii="Times New Roman" w:hAnsi="Times New Roman"/>
                <w:color w:val="000000"/>
                <w:sz w:val="24"/>
              </w:rPr>
              <w:t>Формула для вычисления силы тяжести вблизи поверхности Земли: F = mg.</w:t>
            </w:r>
          </w:p>
          <w:p w:rsidR="00791574" w:rsidRDefault="00AC1469">
            <w:pPr>
              <w:spacing w:after="0" w:line="336" w:lineRule="auto"/>
              <w:ind w:left="365"/>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Импульс тела – векторная физическая величина.</w:t>
            </w:r>
          </w:p>
          <w:p w:rsidR="00791574" w:rsidRDefault="00AC1469">
            <w:pPr>
              <w:spacing w:after="0"/>
              <w:ind w:left="365"/>
            </w:pPr>
            <w:r>
              <w:rPr>
                <w:noProof/>
                <w:sz w:val="24"/>
                <w:lang w:val="ru-RU" w:eastAsia="ru-RU"/>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619125" cy="28575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rsidR="00791574" w:rsidRDefault="00AC1469">
            <w:pPr>
              <w:spacing w:after="0"/>
              <w:ind w:left="365"/>
            </w:pPr>
            <w:r>
              <w:rPr>
                <w:noProof/>
                <w:sz w:val="24"/>
                <w:lang w:val="ru-RU" w:eastAsia="ru-RU"/>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1685925" cy="34290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Реактивное движение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Механическая работа. Формула для вычисления работы силы:</w:t>
            </w:r>
          </w:p>
          <w:p w:rsidR="00791574" w:rsidRDefault="00AC1469">
            <w:pPr>
              <w:spacing w:after="0"/>
              <w:ind w:left="365"/>
            </w:pPr>
            <w:r>
              <w:rPr>
                <w:noProof/>
                <w:sz w:val="24"/>
                <w:lang w:val="ru-RU" w:eastAsia="ru-RU"/>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19150" cy="34290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Механическая мощность:</w:t>
            </w:r>
          </w:p>
          <w:p w:rsidR="00791574" w:rsidRDefault="00AC1469">
            <w:pPr>
              <w:spacing w:after="0"/>
              <w:ind w:left="365"/>
            </w:pP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571500" cy="4762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rsidR="00791574" w:rsidRDefault="00AC1469">
            <w:pPr>
              <w:spacing w:after="0"/>
              <w:ind w:left="365"/>
            </w:pPr>
            <w:r>
              <w:rPr>
                <w:noProof/>
                <w:sz w:val="24"/>
                <w:lang w:val="ru-RU" w:eastAsia="ru-RU"/>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828675" cy="514350"/>
                          </a:xfrm>
                          <a:prstGeom prst="rect">
                            <a:avLst/>
                          </a:prstGeom>
                        </pic:spPr>
                      </pic:pic>
                    </a:graphicData>
                  </a:graphic>
                </wp:inline>
              </w:drawing>
            </w:r>
          </w:p>
          <w:p w:rsidR="00791574" w:rsidRDefault="00AC1469">
            <w:pPr>
              <w:spacing w:after="0" w:line="336" w:lineRule="auto"/>
              <w:ind w:left="365"/>
            </w:pPr>
            <w:r>
              <w:rPr>
                <w:rFonts w:ascii="Times New Roman" w:hAnsi="Times New Roman"/>
                <w:color w:val="000000"/>
                <w:sz w:val="24"/>
              </w:rPr>
              <w:t xml:space="preserve">Теорема о кинетической энергии. Формула для вычисления потенциальной </w:t>
            </w:r>
            <w:r>
              <w:rPr>
                <w:rFonts w:ascii="Times New Roman" w:hAnsi="Times New Roman"/>
                <w:color w:val="000000"/>
                <w:sz w:val="24"/>
              </w:rPr>
              <w:lastRenderedPageBreak/>
              <w:t>энергии тела, поднятого</w:t>
            </w:r>
          </w:p>
          <w:p w:rsidR="00791574" w:rsidRDefault="00AC1469">
            <w:pPr>
              <w:spacing w:after="0" w:line="336" w:lineRule="auto"/>
              <w:ind w:left="365"/>
              <w:jc w:val="both"/>
            </w:pPr>
            <w:r>
              <w:rPr>
                <w:rFonts w:ascii="Times New Roman" w:hAnsi="Times New Roman"/>
                <w:color w:val="000000"/>
                <w:sz w:val="24"/>
              </w:rPr>
              <w:t>над Землёй:</w:t>
            </w:r>
          </w:p>
          <w:p w:rsidR="00791574" w:rsidRDefault="00AC1469">
            <w:pPr>
              <w:spacing w:after="0"/>
              <w:ind w:left="365"/>
            </w:pPr>
            <w:r>
              <w:rPr>
                <w:noProof/>
                <w:sz w:val="24"/>
                <w:lang w:val="ru-RU" w:eastAsia="ru-RU"/>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838200" cy="314325"/>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Механическая энергия:</w:t>
            </w:r>
          </w:p>
          <w:p w:rsidR="00791574" w:rsidRDefault="00AC1469">
            <w:pPr>
              <w:spacing w:after="0"/>
              <w:ind w:left="365"/>
            </w:pPr>
            <w:r>
              <w:rPr>
                <w:noProof/>
                <w:sz w:val="24"/>
                <w:lang w:val="ru-RU" w:eastAsia="ru-RU"/>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57275" cy="361950"/>
                          </a:xfrm>
                          <a:prstGeom prst="rect">
                            <a:avLst/>
                          </a:prstGeom>
                        </pic:spPr>
                      </pic:pic>
                    </a:graphicData>
                  </a:graphic>
                </wp:inline>
              </w:drawing>
            </w:r>
          </w:p>
          <w:p w:rsidR="00791574" w:rsidRDefault="00AC1469">
            <w:pPr>
              <w:spacing w:after="0" w:line="336" w:lineRule="auto"/>
              <w:ind w:left="365"/>
            </w:pPr>
            <w:r>
              <w:rPr>
                <w:rFonts w:ascii="Times New Roman" w:hAnsi="Times New Roman"/>
                <w:color w:val="000000"/>
                <w:sz w:val="24"/>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const.</w:t>
            </w:r>
          </w:p>
          <w:p w:rsidR="00791574" w:rsidRDefault="00AC1469">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Простые механизмы. «Золотое правило» механики.</w:t>
            </w:r>
          </w:p>
          <w:p w:rsidR="00791574" w:rsidRDefault="00AC1469">
            <w:pPr>
              <w:spacing w:after="0" w:line="336" w:lineRule="auto"/>
              <w:ind w:left="365"/>
            </w:pPr>
            <w:r>
              <w:rPr>
                <w:rFonts w:ascii="Times New Roman" w:hAnsi="Times New Roman"/>
                <w:color w:val="000000"/>
                <w:sz w:val="24"/>
              </w:rPr>
              <w:t>Рычаг. Момент силы:</w:t>
            </w:r>
            <w:r>
              <w:rPr>
                <w:rFonts w:ascii="Times New Roman" w:hAnsi="Times New Roman"/>
                <w:i/>
                <w:color w:val="000000"/>
                <w:sz w:val="24"/>
              </w:rPr>
              <w:t>M - Fl.</w:t>
            </w:r>
          </w:p>
          <w:p w:rsidR="00791574" w:rsidRDefault="00AC1469">
            <w:pPr>
              <w:spacing w:after="0" w:line="336" w:lineRule="auto"/>
              <w:ind w:left="365"/>
            </w:pPr>
            <w:r>
              <w:rPr>
                <w:rFonts w:ascii="Times New Roman" w:hAnsi="Times New Roman"/>
                <w:color w:val="000000"/>
                <w:sz w:val="24"/>
              </w:rPr>
              <w:t>Условие равновесия рычага:</w:t>
            </w:r>
          </w:p>
          <w:p w:rsidR="00791574" w:rsidRDefault="00AC1469">
            <w:pPr>
              <w:spacing w:after="0"/>
              <w:ind w:left="365"/>
            </w:pPr>
            <w:r>
              <w:rPr>
                <w:noProof/>
                <w:sz w:val="24"/>
                <w:lang w:val="ru-RU" w:eastAsia="ru-RU"/>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1304925" cy="352425"/>
                          </a:xfrm>
                          <a:prstGeom prst="rect">
                            <a:avLst/>
                          </a:prstGeom>
                        </pic:spPr>
                      </pic:pic>
                    </a:graphicData>
                  </a:graphic>
                </wp:inline>
              </w:drawing>
            </w:r>
          </w:p>
          <w:p w:rsidR="00791574" w:rsidRDefault="00AC1469">
            <w:pPr>
              <w:spacing w:after="0" w:line="336" w:lineRule="auto"/>
              <w:ind w:left="365"/>
            </w:pPr>
            <w:r>
              <w:rPr>
                <w:rFonts w:ascii="Times New Roman" w:hAnsi="Times New Roman"/>
                <w:color w:val="000000"/>
                <w:sz w:val="24"/>
              </w:rPr>
              <w:t>Подвижный и неподвижный блоки. КПД простых механизмов,</w:t>
            </w:r>
          </w:p>
          <w:p w:rsidR="00791574" w:rsidRDefault="00AC1469">
            <w:pPr>
              <w:spacing w:after="0"/>
              <w:ind w:left="365"/>
            </w:pPr>
            <w:r>
              <w:rPr>
                <w:noProof/>
                <w:sz w:val="24"/>
                <w:lang w:val="ru-RU" w:eastAsia="ru-RU"/>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095375" cy="523875"/>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 xml:space="preserve">Давление твёрдого тела. </w:t>
            </w:r>
          </w:p>
          <w:p w:rsidR="00791574" w:rsidRDefault="00AC1469">
            <w:pPr>
              <w:spacing w:after="0" w:line="336" w:lineRule="auto"/>
              <w:ind w:left="365"/>
              <w:jc w:val="both"/>
            </w:pPr>
            <w:r>
              <w:rPr>
                <w:rFonts w:ascii="Times New Roman" w:hAnsi="Times New Roman"/>
                <w:color w:val="000000"/>
                <w:sz w:val="24"/>
              </w:rPr>
              <w:t>Формула для вычисления давления твёрдого тела:</w:t>
            </w:r>
          </w:p>
          <w:p w:rsidR="00791574" w:rsidRDefault="00AC1469">
            <w:pPr>
              <w:spacing w:after="0"/>
              <w:ind w:left="365"/>
            </w:pPr>
            <w:r>
              <w:rPr>
                <w:noProof/>
                <w:sz w:val="24"/>
                <w:lang w:val="ru-RU" w:eastAsia="ru-RU"/>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600075" cy="40005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 xml:space="preserve"> Давление газа. Атмосферное давление.</w:t>
            </w:r>
          </w:p>
          <w:p w:rsidR="00791574" w:rsidRDefault="00AC1469">
            <w:pPr>
              <w:spacing w:after="0" w:line="336" w:lineRule="auto"/>
              <w:ind w:left="365"/>
            </w:pPr>
            <w:r>
              <w:rPr>
                <w:rFonts w:ascii="Times New Roman" w:hAnsi="Times New Roman"/>
                <w:color w:val="000000"/>
                <w:sz w:val="24"/>
              </w:rPr>
              <w:t xml:space="preserve">Гидростатическое давление внутри жидкости. </w:t>
            </w:r>
          </w:p>
          <w:p w:rsidR="00791574" w:rsidRDefault="00AC1469">
            <w:pPr>
              <w:spacing w:after="0" w:line="336" w:lineRule="auto"/>
              <w:ind w:left="365"/>
              <w:jc w:val="both"/>
            </w:pPr>
            <w:r>
              <w:rPr>
                <w:rFonts w:ascii="Times New Roman" w:hAnsi="Times New Roman"/>
                <w:color w:val="000000"/>
                <w:sz w:val="24"/>
              </w:rPr>
              <w:t>Формула для вычисления давления внутри жидкости:</w:t>
            </w:r>
          </w:p>
          <w:p w:rsidR="00791574" w:rsidRDefault="00AC1469">
            <w:pPr>
              <w:spacing w:after="0"/>
              <w:ind w:left="365"/>
            </w:pPr>
            <w:r>
              <w:rPr>
                <w:noProof/>
                <w:sz w:val="24"/>
                <w:lang w:val="ru-RU" w:eastAsia="ru-RU"/>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1114425" cy="400050"/>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Закон Паскаля. Гидравлический пресс</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791574" w:rsidRDefault="00AC1469">
            <w:pPr>
              <w:spacing w:after="0"/>
              <w:ind w:left="365"/>
            </w:pPr>
            <w:r>
              <w:rPr>
                <w:noProof/>
                <w:sz w:val="24"/>
                <w:lang w:val="ru-RU" w:eastAsia="ru-RU"/>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952500" cy="381000"/>
                          </a:xfrm>
                          <a:prstGeom prst="rect">
                            <a:avLst/>
                          </a:prstGeom>
                        </pic:spPr>
                      </pic:pic>
                    </a:graphicData>
                  </a:graphic>
                </wp:inline>
              </w:drawing>
            </w:r>
          </w:p>
          <w:p w:rsidR="00791574" w:rsidRDefault="00AC1469">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791574" w:rsidRDefault="00AC1469">
            <w:pPr>
              <w:spacing w:after="0"/>
              <w:ind w:left="365"/>
            </w:pPr>
            <w:r>
              <w:rPr>
                <w:noProof/>
                <w:sz w:val="24"/>
                <w:lang w:val="ru-RU" w:eastAsia="ru-RU"/>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600075" cy="409575"/>
                          </a:xfrm>
                          <a:prstGeom prst="rect">
                            <a:avLst/>
                          </a:prstGeom>
                        </pic:spPr>
                      </pic:pic>
                    </a:graphicData>
                  </a:graphic>
                </wp:inline>
              </w:drawing>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791574" w:rsidRDefault="00AC1469">
            <w:pPr>
              <w:spacing w:after="0"/>
              <w:ind w:left="365"/>
            </w:pPr>
            <w:r>
              <w:rPr>
                <w:noProof/>
                <w:sz w:val="24"/>
                <w:lang w:val="ru-RU" w:eastAsia="ru-RU"/>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771525" cy="238125"/>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Практические работы</w:t>
            </w:r>
          </w:p>
          <w:p w:rsidR="00791574" w:rsidRDefault="00AC1469">
            <w:pPr>
              <w:spacing w:after="0" w:line="336" w:lineRule="auto"/>
              <w:ind w:left="365"/>
              <w:jc w:val="both"/>
            </w:pPr>
            <w:r>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791574" w:rsidRDefault="00AC1469">
            <w:pPr>
              <w:spacing w:after="0" w:line="336" w:lineRule="auto"/>
              <w:ind w:left="365"/>
              <w:jc w:val="both"/>
            </w:pPr>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Pr>
                <w:rFonts w:ascii="Times New Roman" w:hAnsi="Times New Roman"/>
                <w:color w:val="000000"/>
                <w:sz w:val="24"/>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ТЕПЛОВЫЕ ЯВЛЕНИЯ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Движение частиц вещества. Связь скорости движения частиц с температурой. Броуновское движение, диффузия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Смачивание и капиллярные явления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Тепловое расширение и сжатие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Тепловое равновесие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rsidR="00791574" w:rsidRDefault="00AC1469">
            <w:pPr>
              <w:spacing w:after="0"/>
              <w:ind w:left="365"/>
            </w:pPr>
            <w:r>
              <w:rPr>
                <w:noProof/>
                <w:sz w:val="24"/>
                <w:lang w:val="ru-RU" w:eastAsia="ru-RU"/>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1152525" cy="323850"/>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rsidR="00791574" w:rsidRDefault="00AC1469">
            <w:pPr>
              <w:spacing w:after="0"/>
              <w:ind w:left="365"/>
            </w:pPr>
            <w:r>
              <w:rPr>
                <w:noProof/>
                <w:sz w:val="24"/>
                <w:lang w:val="ru-RU" w:eastAsia="ru-RU"/>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1162050" cy="304800"/>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Влажность воздуха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rsidR="00791574" w:rsidRDefault="00AC1469">
            <w:pPr>
              <w:spacing w:after="0"/>
              <w:ind w:left="365"/>
            </w:pPr>
            <w:r>
              <w:rPr>
                <w:noProof/>
                <w:sz w:val="24"/>
                <w:lang w:val="ru-RU" w:eastAsia="ru-RU"/>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590550" cy="542925"/>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Практические работы</w:t>
            </w:r>
          </w:p>
          <w:p w:rsidR="00791574" w:rsidRDefault="00AC1469">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ЭЛЕКТРОМАГНИТНЫЕ ЯВЛЕНИЯ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Закон сохранения электрического заряда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Постоянный электрический ток. Действия электрического тока. Сила тока. </w:t>
            </w:r>
            <w:r>
              <w:rPr>
                <w:rFonts w:ascii="Times New Roman" w:hAnsi="Times New Roman"/>
                <w:color w:val="000000"/>
                <w:sz w:val="24"/>
              </w:rPr>
              <w:lastRenderedPageBreak/>
              <w:t>Напряжение.</w:t>
            </w:r>
          </w:p>
          <w:p w:rsidR="00791574" w:rsidRDefault="00AC1469">
            <w:pPr>
              <w:spacing w:after="0" w:line="336" w:lineRule="auto"/>
              <w:ind w:left="365"/>
              <w:jc w:val="both"/>
            </w:pPr>
            <w:r>
              <w:rPr>
                <w:rFonts w:ascii="Times New Roman" w:hAnsi="Times New Roman"/>
                <w:i/>
                <w:color w:val="000000"/>
                <w:sz w:val="24"/>
              </w:rPr>
              <w:t>I = q/t , U = A/q</w:t>
            </w:r>
          </w:p>
          <w:p w:rsidR="00791574" w:rsidRDefault="00791574">
            <w:pPr>
              <w:spacing w:after="0" w:line="336" w:lineRule="auto"/>
              <w:ind w:left="365"/>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rsidR="00791574" w:rsidRDefault="00AC1469">
            <w:pPr>
              <w:spacing w:after="0" w:line="336" w:lineRule="auto"/>
              <w:ind w:left="365"/>
              <w:jc w:val="both"/>
            </w:pPr>
            <w:r>
              <w:rPr>
                <w:rFonts w:ascii="Times New Roman" w:hAnsi="Times New Roman"/>
                <w:i/>
                <w:color w:val="000000"/>
                <w:sz w:val="24"/>
              </w:rPr>
              <w:t>R = pl/S</w:t>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rsidR="00791574" w:rsidRDefault="00791574">
            <w:pPr>
              <w:spacing w:after="0" w:line="336" w:lineRule="auto"/>
              <w:ind w:left="365"/>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Последовательное соединение проводников:</w:t>
            </w:r>
          </w:p>
          <w:p w:rsidR="00791574" w:rsidRDefault="00AC1469">
            <w:pPr>
              <w:spacing w:after="0"/>
              <w:ind w:left="365"/>
            </w:pPr>
            <w:r>
              <w:rPr>
                <w:noProof/>
                <w:sz w:val="24"/>
                <w:lang w:val="ru-RU" w:eastAsia="ru-RU"/>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2333625" cy="466725"/>
                          </a:xfrm>
                          <a:prstGeom prst="rect">
                            <a:avLst/>
                          </a:prstGeom>
                        </pic:spPr>
                      </pic:pic>
                    </a:graphicData>
                  </a:graphic>
                </wp:inline>
              </w:drawing>
            </w:r>
          </w:p>
          <w:p w:rsidR="00791574" w:rsidRDefault="00AC1469">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rsidR="00791574" w:rsidRDefault="00AC1469">
            <w:pPr>
              <w:spacing w:after="0"/>
              <w:ind w:left="365"/>
            </w:pPr>
            <w:r>
              <w:rPr>
                <w:noProof/>
                <w:sz w:val="24"/>
                <w:lang w:val="ru-RU" w:eastAsia="ru-RU"/>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1857375" cy="542925"/>
                          </a:xfrm>
                          <a:prstGeom prst="rect">
                            <a:avLst/>
                          </a:prstGeom>
                        </pic:spPr>
                      </pic:pic>
                    </a:graphicData>
                  </a:graphic>
                </wp:inline>
              </w:drawing>
            </w:r>
          </w:p>
          <w:p w:rsidR="00791574" w:rsidRDefault="00AC1469">
            <w:pPr>
              <w:spacing w:after="0" w:line="336" w:lineRule="auto"/>
              <w:ind w:left="365"/>
            </w:pPr>
            <w:r>
              <w:rPr>
                <w:rFonts w:ascii="Times New Roman" w:hAnsi="Times New Roman"/>
                <w:color w:val="000000"/>
                <w:sz w:val="24"/>
              </w:rPr>
              <w:t>Смешанные соединения проводников</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Закон Джоуля – Ленца:</w:t>
            </w:r>
          </w:p>
          <w:p w:rsidR="00791574" w:rsidRDefault="00AC1469">
            <w:pPr>
              <w:spacing w:after="0"/>
              <w:ind w:left="365"/>
            </w:pPr>
            <w:r>
              <w:rPr>
                <w:noProof/>
                <w:sz w:val="24"/>
                <w:lang w:val="ru-RU" w:eastAsia="ru-RU"/>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8"/>
                          <a:stretch>
                            <a:fillRect/>
                          </a:stretch>
                        </pic:blipFill>
                        <pic:spPr>
                          <a:xfrm>
                            <a:off x="0" y="0"/>
                            <a:ext cx="885825" cy="361950"/>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Магнитное поле постоянного магнита. Взаимодействие постоянных магнитов </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Действие магнитного поля на проводник с током</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Практические работы</w:t>
            </w:r>
          </w:p>
          <w:p w:rsidR="00791574" w:rsidRDefault="00AC1469">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791574" w:rsidRDefault="00AC1469">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791574" w:rsidRDefault="00AC1469">
            <w:pPr>
              <w:spacing w:after="0" w:line="336" w:lineRule="auto"/>
              <w:ind w:left="365"/>
              <w:jc w:val="both"/>
            </w:pPr>
            <w:r>
              <w:rPr>
                <w:rFonts w:ascii="Times New Roman" w:hAnsi="Times New Roman"/>
                <w:color w:val="000000"/>
                <w:sz w:val="24"/>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Лучевая модель света. Прямолинейное распространение света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Закон отражения света. Плоское зеркало</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Дисперсия света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Практические работы</w:t>
            </w:r>
          </w:p>
          <w:p w:rsidR="00791574" w:rsidRDefault="00AC1469">
            <w:pPr>
              <w:spacing w:after="0" w:line="336" w:lineRule="auto"/>
              <w:ind w:left="365"/>
              <w:jc w:val="both"/>
            </w:pPr>
            <w:r>
              <w:rPr>
                <w:rFonts w:ascii="Times New Roman" w:hAnsi="Times New Roman"/>
                <w:color w:val="000000"/>
                <w:sz w:val="24"/>
              </w:rPr>
              <w:t>###Par###Измерение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791574" w:rsidRDefault="00AC1469">
            <w:pPr>
              <w:spacing w:after="0" w:line="336" w:lineRule="auto"/>
              <w:ind w:left="365"/>
              <w:jc w:val="both"/>
            </w:pPr>
            <w:r>
              <w:rPr>
                <w:rFonts w:ascii="Times New Roman" w:hAnsi="Times New Roman"/>
                <w:color w:val="000000"/>
                <w:sz w:val="24"/>
              </w:rPr>
              <w:t>###Par###Исследование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световоды</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КВАНТОВЫЕ ЯВЛЕНИЯ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Радиоактивность. Альфа-, бета-, гамма-излучения. Реакции альфа-и бета-</w:t>
            </w:r>
            <w:r>
              <w:rPr>
                <w:rFonts w:ascii="Times New Roman" w:hAnsi="Times New Roman"/>
                <w:color w:val="000000"/>
                <w:sz w:val="24"/>
              </w:rPr>
              <w:lastRenderedPageBreak/>
              <w:t>распада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Состав атомного ядра. Изотопы</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Период полураспада атомных ядер</w:t>
            </w:r>
          </w:p>
        </w:tc>
      </w:tr>
      <w:tr w:rsidR="00791574" w:rsidRPr="00AA07B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791574" w:rsidRPr="00AA07B2" w:rsidRDefault="00AC1469">
            <w:pPr>
              <w:spacing w:after="0" w:line="336" w:lineRule="auto"/>
              <w:ind w:left="365"/>
              <w:jc w:val="both"/>
              <w:rPr>
                <w:lang w:val="ru-RU"/>
              </w:rPr>
            </w:pPr>
            <w:r w:rsidRPr="00AA07B2">
              <w:rPr>
                <w:rFonts w:ascii="Times New Roman" w:hAnsi="Times New Roman"/>
                <w:color w:val="000000"/>
                <w:sz w:val="24"/>
                <w:lang w:val="ru-RU"/>
              </w:rPr>
              <w:t>Ядерные реакции. Законы сохранения зарядового и массового чисел</w:t>
            </w:r>
          </w:p>
        </w:tc>
      </w:tr>
      <w:tr w:rsidR="00791574" w:rsidRPr="00AA07B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791574" w:rsidRPr="00AA07B2" w:rsidRDefault="00AC1469">
            <w:pPr>
              <w:spacing w:after="0" w:line="336" w:lineRule="auto"/>
              <w:ind w:left="365"/>
              <w:jc w:val="both"/>
              <w:rPr>
                <w:lang w:val="ru-RU"/>
              </w:rPr>
            </w:pPr>
            <w:r w:rsidRPr="00AA07B2">
              <w:rPr>
                <w:rFonts w:ascii="Times New Roman" w:hAnsi="Times New Roman"/>
                <w:i/>
                <w:color w:val="000000"/>
                <w:sz w:val="24"/>
                <w:lang w:val="ru-RU"/>
              </w:rPr>
              <w:t>Физические явления в природе:</w:t>
            </w:r>
            <w:r w:rsidRPr="00AA07B2">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91574" w:rsidRPr="00AA07B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791574" w:rsidRPr="00AA07B2" w:rsidRDefault="00AC1469">
            <w:pPr>
              <w:spacing w:after="0" w:line="336" w:lineRule="auto"/>
              <w:ind w:left="365"/>
              <w:jc w:val="both"/>
              <w:rPr>
                <w:lang w:val="ru-RU"/>
              </w:rPr>
            </w:pPr>
            <w:r w:rsidRPr="00AA07B2">
              <w:rPr>
                <w:rFonts w:ascii="Times New Roman" w:hAnsi="Times New Roman"/>
                <w:i/>
                <w:color w:val="000000"/>
                <w:sz w:val="24"/>
                <w:lang w:val="ru-RU"/>
              </w:rPr>
              <w:t>Технические устройства:</w:t>
            </w:r>
            <w:r w:rsidRPr="00AA07B2">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791574" w:rsidRPr="00AA07B2" w:rsidRDefault="00791574">
      <w:pPr>
        <w:spacing w:after="0"/>
        <w:ind w:left="120"/>
        <w:rPr>
          <w:lang w:val="ru-RU"/>
        </w:rPr>
      </w:pPr>
    </w:p>
    <w:p w:rsidR="00AA07B2" w:rsidRDefault="00AA07B2" w:rsidP="00AA07B2">
      <w:pPr>
        <w:spacing w:after="0" w:line="264" w:lineRule="auto"/>
        <w:ind w:firstLine="600"/>
        <w:rPr>
          <w:rFonts w:ascii="Segoe UI" w:hAnsi="Segoe UI" w:cs="Segoe UI"/>
          <w:color w:val="000000"/>
          <w:shd w:val="clear" w:color="auto" w:fill="FFFFFF"/>
          <w:lang w:val="ru-RU"/>
        </w:rPr>
      </w:pPr>
      <w:r>
        <w:rPr>
          <w:rFonts w:ascii="Times New Roman" w:hAnsi="Times New Roman" w:cs="Times New Roman"/>
          <w:sz w:val="24"/>
          <w:szCs w:val="24"/>
          <w:lang w:val="ru-RU"/>
        </w:rPr>
        <w:t>Опубликовано</w:t>
      </w:r>
      <w:r>
        <w:rPr>
          <w:rFonts w:ascii="Times New Roman" w:hAnsi="Times New Roman" w:cs="Times New Roman"/>
          <w:sz w:val="24"/>
          <w:szCs w:val="24"/>
          <w:lang w:val="ru-RU"/>
        </w:rPr>
        <w:br/>
        <w:t xml:space="preserve">ВК Завуч_Директор_Советник </w:t>
      </w:r>
      <w:hyperlink r:id="rId239" w:history="1">
        <w:r>
          <w:rPr>
            <w:rStyle w:val="ab"/>
            <w:rFonts w:ascii="Times New Roman" w:hAnsi="Times New Roman" w:cs="Times New Roman"/>
            <w:sz w:val="24"/>
            <w:szCs w:val="24"/>
          </w:rPr>
          <w:t>https</w:t>
        </w:r>
        <w:r>
          <w:rPr>
            <w:rStyle w:val="ab"/>
            <w:rFonts w:ascii="Times New Roman" w:hAnsi="Times New Roman" w:cs="Times New Roman"/>
            <w:sz w:val="24"/>
            <w:szCs w:val="24"/>
            <w:lang w:val="ru-RU"/>
          </w:rPr>
          <w:t>://</w:t>
        </w:r>
        <w:r>
          <w:rPr>
            <w:rStyle w:val="ab"/>
            <w:rFonts w:ascii="Times New Roman" w:hAnsi="Times New Roman" w:cs="Times New Roman"/>
            <w:sz w:val="24"/>
            <w:szCs w:val="24"/>
          </w:rPr>
          <w:t>vk</w:t>
        </w:r>
        <w:r>
          <w:rPr>
            <w:rStyle w:val="ab"/>
            <w:rFonts w:ascii="Times New Roman" w:hAnsi="Times New Roman" w:cs="Times New Roman"/>
            <w:sz w:val="24"/>
            <w:szCs w:val="24"/>
            <w:lang w:val="ru-RU"/>
          </w:rPr>
          <w:t>.</w:t>
        </w:r>
        <w:r>
          <w:rPr>
            <w:rStyle w:val="ab"/>
            <w:rFonts w:ascii="Times New Roman" w:hAnsi="Times New Roman" w:cs="Times New Roman"/>
            <w:sz w:val="24"/>
            <w:szCs w:val="24"/>
          </w:rPr>
          <w:t>com</w:t>
        </w:r>
        <w:r>
          <w:rPr>
            <w:rStyle w:val="ab"/>
            <w:rFonts w:ascii="Times New Roman" w:hAnsi="Times New Roman" w:cs="Times New Roman"/>
            <w:sz w:val="24"/>
            <w:szCs w:val="24"/>
            <w:lang w:val="ru-RU"/>
          </w:rPr>
          <w:t>/</w:t>
        </w:r>
        <w:r>
          <w:rPr>
            <w:rStyle w:val="ab"/>
            <w:rFonts w:ascii="Times New Roman" w:hAnsi="Times New Roman" w:cs="Times New Roman"/>
            <w:sz w:val="24"/>
            <w:szCs w:val="24"/>
          </w:rPr>
          <w:t>deputy</w:t>
        </w:r>
        <w:r>
          <w:rPr>
            <w:rStyle w:val="ab"/>
            <w:rFonts w:ascii="Times New Roman" w:hAnsi="Times New Roman" w:cs="Times New Roman"/>
            <w:sz w:val="24"/>
            <w:szCs w:val="24"/>
            <w:lang w:val="ru-RU"/>
          </w:rPr>
          <w:t>_</w:t>
        </w:r>
        <w:r>
          <w:rPr>
            <w:rStyle w:val="ab"/>
            <w:rFonts w:ascii="Times New Roman" w:hAnsi="Times New Roman" w:cs="Times New Roman"/>
            <w:sz w:val="24"/>
            <w:szCs w:val="24"/>
          </w:rPr>
          <w:t>director</w:t>
        </w:r>
      </w:hyperlink>
      <w:r>
        <w:rPr>
          <w:rFonts w:ascii="Times New Roman" w:hAnsi="Times New Roman" w:cs="Times New Roman"/>
          <w:sz w:val="24"/>
          <w:szCs w:val="24"/>
          <w:lang w:val="ru-RU"/>
        </w:rPr>
        <w:t xml:space="preserve">  </w:t>
      </w:r>
      <w:r>
        <w:rPr>
          <w:rFonts w:ascii="Times New Roman" w:hAnsi="Times New Roman" w:cs="Times New Roman"/>
          <w:sz w:val="24"/>
          <w:szCs w:val="24"/>
          <w:lang w:val="ru-RU"/>
        </w:rPr>
        <w:br/>
      </w:r>
      <w:r>
        <w:rPr>
          <w:rFonts w:ascii="Segoe UI" w:hAnsi="Segoe UI" w:cs="Segoe UI"/>
          <w:color w:val="000000"/>
          <w:shd w:val="clear" w:color="auto" w:fill="FFFFFF"/>
          <w:lang w:val="ru-RU"/>
        </w:rPr>
        <w:t xml:space="preserve">Телеграм   </w:t>
      </w:r>
      <w:hyperlink r:id="rId240" w:history="1">
        <w:r>
          <w:rPr>
            <w:rStyle w:val="ab"/>
            <w:rFonts w:ascii="Segoe UI" w:hAnsi="Segoe UI" w:cs="Segoe UI"/>
            <w:shd w:val="clear" w:color="auto" w:fill="FFFFFF"/>
          </w:rPr>
          <w:t>https</w:t>
        </w:r>
        <w:r>
          <w:rPr>
            <w:rStyle w:val="ab"/>
            <w:rFonts w:ascii="Segoe UI" w:hAnsi="Segoe UI" w:cs="Segoe UI"/>
            <w:shd w:val="clear" w:color="auto" w:fill="FFFFFF"/>
            <w:lang w:val="ru-RU"/>
          </w:rPr>
          <w:t>://</w:t>
        </w:r>
        <w:r>
          <w:rPr>
            <w:rStyle w:val="ab"/>
            <w:rFonts w:ascii="Segoe UI" w:hAnsi="Segoe UI" w:cs="Segoe UI"/>
            <w:shd w:val="clear" w:color="auto" w:fill="FFFFFF"/>
          </w:rPr>
          <w:t>t</w:t>
        </w:r>
        <w:r>
          <w:rPr>
            <w:rStyle w:val="ab"/>
            <w:rFonts w:ascii="Segoe UI" w:hAnsi="Segoe UI" w:cs="Segoe UI"/>
            <w:shd w:val="clear" w:color="auto" w:fill="FFFFFF"/>
            <w:lang w:val="ru-RU"/>
          </w:rPr>
          <w:t>.</w:t>
        </w:r>
        <w:r>
          <w:rPr>
            <w:rStyle w:val="ab"/>
            <w:rFonts w:ascii="Segoe UI" w:hAnsi="Segoe UI" w:cs="Segoe UI"/>
            <w:shd w:val="clear" w:color="auto" w:fill="FFFFFF"/>
          </w:rPr>
          <w:t>me</w:t>
        </w:r>
        <w:r>
          <w:rPr>
            <w:rStyle w:val="ab"/>
            <w:rFonts w:ascii="Segoe UI" w:hAnsi="Segoe UI" w:cs="Segoe UI"/>
            <w:shd w:val="clear" w:color="auto" w:fill="FFFFFF"/>
            <w:lang w:val="ru-RU"/>
          </w:rPr>
          <w:t>/</w:t>
        </w:r>
        <w:r>
          <w:rPr>
            <w:rStyle w:val="ab"/>
            <w:rFonts w:ascii="Segoe UI" w:hAnsi="Segoe UI" w:cs="Segoe UI"/>
            <w:shd w:val="clear" w:color="auto" w:fill="FFFFFF"/>
          </w:rPr>
          <w:t>zam</w:t>
        </w:r>
        <w:r>
          <w:rPr>
            <w:rStyle w:val="ab"/>
            <w:rFonts w:ascii="Segoe UI" w:hAnsi="Segoe UI" w:cs="Segoe UI"/>
            <w:shd w:val="clear" w:color="auto" w:fill="FFFFFF"/>
            <w:lang w:val="ru-RU"/>
          </w:rPr>
          <w:t>_</w:t>
        </w:r>
        <w:r>
          <w:rPr>
            <w:rStyle w:val="ab"/>
            <w:rFonts w:ascii="Segoe UI" w:hAnsi="Segoe UI" w:cs="Segoe UI"/>
            <w:shd w:val="clear" w:color="auto" w:fill="FFFFFF"/>
          </w:rPr>
          <w:t>dir</w:t>
        </w:r>
      </w:hyperlink>
      <w:r>
        <w:rPr>
          <w:rFonts w:ascii="Segoe UI" w:hAnsi="Segoe UI" w:cs="Segoe UI"/>
          <w:color w:val="000000"/>
          <w:shd w:val="clear" w:color="auto" w:fill="FFFFFF"/>
          <w:lang w:val="ru-RU"/>
        </w:rPr>
        <w:t xml:space="preserve">   </w:t>
      </w:r>
    </w:p>
    <w:p w:rsidR="00791574" w:rsidRPr="00AA07B2" w:rsidRDefault="00791574">
      <w:pPr>
        <w:rPr>
          <w:lang w:val="ru-RU"/>
        </w:rPr>
        <w:sectPr w:rsidR="00791574" w:rsidRPr="00AA07B2">
          <w:pgSz w:w="11906" w:h="16383"/>
          <w:pgMar w:top="1134" w:right="850" w:bottom="1134" w:left="1701" w:header="720" w:footer="720" w:gutter="0"/>
          <w:cols w:space="720"/>
        </w:sectPr>
      </w:pPr>
    </w:p>
    <w:p w:rsidR="00791574" w:rsidRDefault="00AC1469">
      <w:pPr>
        <w:spacing w:after="0"/>
        <w:ind w:left="120"/>
      </w:pPr>
      <w:bookmarkStart w:id="16" w:name="block-49922117"/>
      <w:bookmarkEnd w:id="15"/>
      <w:r>
        <w:rPr>
          <w:rFonts w:ascii="Times New Roman" w:hAnsi="Times New Roman"/>
          <w:b/>
          <w:color w:val="000000"/>
          <w:sz w:val="28"/>
        </w:rPr>
        <w:lastRenderedPageBreak/>
        <w:t>УЧЕБНО-МЕТОДИЧЕСКОЕ ОБЕСПЕЧЕНИЕ ОБРАЗОВАТЕЛЬНОГО ПРОЦЕССА</w:t>
      </w:r>
    </w:p>
    <w:p w:rsidR="00791574" w:rsidRDefault="00AC1469">
      <w:pPr>
        <w:spacing w:after="0" w:line="480" w:lineRule="auto"/>
        <w:ind w:left="120"/>
      </w:pPr>
      <w:r>
        <w:rPr>
          <w:rFonts w:ascii="Times New Roman" w:hAnsi="Times New Roman"/>
          <w:b/>
          <w:color w:val="000000"/>
          <w:sz w:val="28"/>
        </w:rPr>
        <w:t>ОБЯЗАТЕЛЬНЫЕ УЧЕБНЫЕ МАТЕРИАЛЫ ДЛЯ УЧЕНИКА</w:t>
      </w:r>
    </w:p>
    <w:p w:rsidR="00791574" w:rsidRDefault="00791574">
      <w:pPr>
        <w:spacing w:after="0" w:line="480" w:lineRule="auto"/>
        <w:ind w:left="120"/>
      </w:pPr>
    </w:p>
    <w:p w:rsidR="00791574" w:rsidRDefault="00791574">
      <w:pPr>
        <w:spacing w:after="0" w:line="480" w:lineRule="auto"/>
        <w:ind w:left="120"/>
      </w:pPr>
    </w:p>
    <w:p w:rsidR="00791574" w:rsidRDefault="00791574">
      <w:pPr>
        <w:spacing w:after="0"/>
        <w:ind w:left="120"/>
      </w:pPr>
    </w:p>
    <w:p w:rsidR="00791574" w:rsidRPr="00AA07B2" w:rsidRDefault="00AC1469">
      <w:pPr>
        <w:spacing w:after="0" w:line="480" w:lineRule="auto"/>
        <w:ind w:left="120"/>
        <w:rPr>
          <w:lang w:val="ru-RU"/>
        </w:rPr>
      </w:pPr>
      <w:r w:rsidRPr="00AA07B2">
        <w:rPr>
          <w:rFonts w:ascii="Times New Roman" w:hAnsi="Times New Roman"/>
          <w:b/>
          <w:color w:val="000000"/>
          <w:sz w:val="28"/>
          <w:lang w:val="ru-RU"/>
        </w:rPr>
        <w:t>МЕТОДИЧЕСКИЕ МАТЕРИАЛЫ ДЛЯ УЧИТЕЛЯ</w:t>
      </w:r>
    </w:p>
    <w:p w:rsidR="00791574" w:rsidRPr="00AA07B2" w:rsidRDefault="00791574">
      <w:pPr>
        <w:spacing w:after="0" w:line="480" w:lineRule="auto"/>
        <w:ind w:left="120"/>
        <w:rPr>
          <w:lang w:val="ru-RU"/>
        </w:rPr>
      </w:pPr>
    </w:p>
    <w:p w:rsidR="00791574" w:rsidRPr="00AA07B2" w:rsidRDefault="00791574">
      <w:pPr>
        <w:spacing w:after="0"/>
        <w:ind w:left="120"/>
        <w:rPr>
          <w:lang w:val="ru-RU"/>
        </w:rPr>
      </w:pPr>
    </w:p>
    <w:p w:rsidR="00791574" w:rsidRPr="00AA07B2" w:rsidRDefault="00AC1469">
      <w:pPr>
        <w:spacing w:after="0" w:line="480" w:lineRule="auto"/>
        <w:ind w:left="120"/>
        <w:rPr>
          <w:lang w:val="ru-RU"/>
        </w:rPr>
      </w:pPr>
      <w:r w:rsidRPr="00AA07B2">
        <w:rPr>
          <w:rFonts w:ascii="Times New Roman" w:hAnsi="Times New Roman"/>
          <w:b/>
          <w:color w:val="000000"/>
          <w:sz w:val="28"/>
          <w:lang w:val="ru-RU"/>
        </w:rPr>
        <w:t>ЦИФРОВЫЕ ОБРАЗОВАТЕЛЬНЫЕ РЕСУРСЫ И РЕСУРСЫ СЕТИ ИНТЕРНЕТ</w:t>
      </w:r>
    </w:p>
    <w:p w:rsidR="00791574" w:rsidRPr="00AA07B2" w:rsidRDefault="00791574">
      <w:pPr>
        <w:spacing w:after="0" w:line="480" w:lineRule="auto"/>
        <w:ind w:left="120"/>
        <w:rPr>
          <w:lang w:val="ru-RU"/>
        </w:rPr>
      </w:pPr>
    </w:p>
    <w:p w:rsidR="00791574" w:rsidRPr="00AA07B2" w:rsidRDefault="00791574">
      <w:pPr>
        <w:rPr>
          <w:lang w:val="ru-RU"/>
        </w:rPr>
        <w:sectPr w:rsidR="00791574" w:rsidRPr="00AA07B2">
          <w:pgSz w:w="11906" w:h="16383"/>
          <w:pgMar w:top="1134" w:right="850" w:bottom="1134" w:left="1701" w:header="720" w:footer="720" w:gutter="0"/>
          <w:cols w:space="720"/>
        </w:sectPr>
      </w:pPr>
    </w:p>
    <w:bookmarkEnd w:id="16"/>
    <w:p w:rsidR="00AC1469" w:rsidRPr="00AA07B2" w:rsidRDefault="00AC1469">
      <w:pPr>
        <w:rPr>
          <w:lang w:val="ru-RU"/>
        </w:rPr>
      </w:pPr>
    </w:p>
    <w:sectPr w:rsidR="00AC1469" w:rsidRPr="00AA07B2" w:rsidSect="00F0100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57B"/>
    <w:multiLevelType w:val="multilevel"/>
    <w:tmpl w:val="43906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C032FE"/>
    <w:multiLevelType w:val="multilevel"/>
    <w:tmpl w:val="FB4075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333DDD"/>
    <w:multiLevelType w:val="multilevel"/>
    <w:tmpl w:val="F4A636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92858"/>
    <w:multiLevelType w:val="multilevel"/>
    <w:tmpl w:val="066A4E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7332CE"/>
    <w:multiLevelType w:val="multilevel"/>
    <w:tmpl w:val="A5CE75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240CA"/>
    <w:multiLevelType w:val="multilevel"/>
    <w:tmpl w:val="AC0A84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2D6228"/>
    <w:multiLevelType w:val="multilevel"/>
    <w:tmpl w:val="AA0C29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363535"/>
    <w:multiLevelType w:val="multilevel"/>
    <w:tmpl w:val="D812B4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03305D"/>
    <w:multiLevelType w:val="multilevel"/>
    <w:tmpl w:val="30ACC35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7B0E70"/>
    <w:multiLevelType w:val="multilevel"/>
    <w:tmpl w:val="2572F7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C42C0E"/>
    <w:multiLevelType w:val="multilevel"/>
    <w:tmpl w:val="AA8AE3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1913BA"/>
    <w:multiLevelType w:val="multilevel"/>
    <w:tmpl w:val="F990C0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AE7029"/>
    <w:multiLevelType w:val="multilevel"/>
    <w:tmpl w:val="6040F3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E03BB2"/>
    <w:multiLevelType w:val="multilevel"/>
    <w:tmpl w:val="C510AC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E04D9C"/>
    <w:multiLevelType w:val="multilevel"/>
    <w:tmpl w:val="49A808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72205B"/>
    <w:multiLevelType w:val="multilevel"/>
    <w:tmpl w:val="1BB423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B4388F"/>
    <w:multiLevelType w:val="multilevel"/>
    <w:tmpl w:val="E5707A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AC4298"/>
    <w:multiLevelType w:val="multilevel"/>
    <w:tmpl w:val="FC3665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C17B34"/>
    <w:multiLevelType w:val="multilevel"/>
    <w:tmpl w:val="A5F66E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984709"/>
    <w:multiLevelType w:val="multilevel"/>
    <w:tmpl w:val="F47281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B02EA1"/>
    <w:multiLevelType w:val="multilevel"/>
    <w:tmpl w:val="FF0C2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18725E"/>
    <w:multiLevelType w:val="multilevel"/>
    <w:tmpl w:val="A06CD6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32490F"/>
    <w:multiLevelType w:val="multilevel"/>
    <w:tmpl w:val="FE164C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0310C0"/>
    <w:multiLevelType w:val="multilevel"/>
    <w:tmpl w:val="95DEE4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CC33F6"/>
    <w:multiLevelType w:val="multilevel"/>
    <w:tmpl w:val="25F0C7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6E6B23"/>
    <w:multiLevelType w:val="multilevel"/>
    <w:tmpl w:val="BD4ECF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115C07"/>
    <w:multiLevelType w:val="multilevel"/>
    <w:tmpl w:val="6BE232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BC31FA"/>
    <w:multiLevelType w:val="multilevel"/>
    <w:tmpl w:val="1424FF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DF17AD"/>
    <w:multiLevelType w:val="multilevel"/>
    <w:tmpl w:val="FB0A60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5131A6"/>
    <w:multiLevelType w:val="multilevel"/>
    <w:tmpl w:val="D85276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5F534A"/>
    <w:multiLevelType w:val="multilevel"/>
    <w:tmpl w:val="E4A04C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C22AFB"/>
    <w:multiLevelType w:val="multilevel"/>
    <w:tmpl w:val="23967B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A36E84"/>
    <w:multiLevelType w:val="multilevel"/>
    <w:tmpl w:val="29FAB5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255C70"/>
    <w:multiLevelType w:val="multilevel"/>
    <w:tmpl w:val="055CD5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BF56F8"/>
    <w:multiLevelType w:val="multilevel"/>
    <w:tmpl w:val="44BA01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1D492F"/>
    <w:multiLevelType w:val="multilevel"/>
    <w:tmpl w:val="C73E47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CB1FDD"/>
    <w:multiLevelType w:val="multilevel"/>
    <w:tmpl w:val="2AD490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14"/>
  </w:num>
  <w:num w:numId="4">
    <w:abstractNumId w:val="25"/>
  </w:num>
  <w:num w:numId="5">
    <w:abstractNumId w:val="24"/>
  </w:num>
  <w:num w:numId="6">
    <w:abstractNumId w:val="35"/>
  </w:num>
  <w:num w:numId="7">
    <w:abstractNumId w:val="31"/>
  </w:num>
  <w:num w:numId="8">
    <w:abstractNumId w:val="1"/>
  </w:num>
  <w:num w:numId="9">
    <w:abstractNumId w:val="3"/>
  </w:num>
  <w:num w:numId="10">
    <w:abstractNumId w:val="29"/>
  </w:num>
  <w:num w:numId="11">
    <w:abstractNumId w:val="17"/>
  </w:num>
  <w:num w:numId="12">
    <w:abstractNumId w:val="20"/>
  </w:num>
  <w:num w:numId="13">
    <w:abstractNumId w:val="12"/>
  </w:num>
  <w:num w:numId="14">
    <w:abstractNumId w:val="0"/>
  </w:num>
  <w:num w:numId="15">
    <w:abstractNumId w:val="28"/>
  </w:num>
  <w:num w:numId="16">
    <w:abstractNumId w:val="26"/>
  </w:num>
  <w:num w:numId="17">
    <w:abstractNumId w:val="23"/>
  </w:num>
  <w:num w:numId="18">
    <w:abstractNumId w:val="15"/>
  </w:num>
  <w:num w:numId="19">
    <w:abstractNumId w:val="30"/>
  </w:num>
  <w:num w:numId="20">
    <w:abstractNumId w:val="5"/>
  </w:num>
  <w:num w:numId="21">
    <w:abstractNumId w:val="10"/>
  </w:num>
  <w:num w:numId="22">
    <w:abstractNumId w:val="4"/>
  </w:num>
  <w:num w:numId="23">
    <w:abstractNumId w:val="22"/>
  </w:num>
  <w:num w:numId="24">
    <w:abstractNumId w:val="36"/>
  </w:num>
  <w:num w:numId="25">
    <w:abstractNumId w:val="16"/>
  </w:num>
  <w:num w:numId="26">
    <w:abstractNumId w:val="7"/>
  </w:num>
  <w:num w:numId="27">
    <w:abstractNumId w:val="21"/>
  </w:num>
  <w:num w:numId="28">
    <w:abstractNumId w:val="8"/>
  </w:num>
  <w:num w:numId="29">
    <w:abstractNumId w:val="27"/>
  </w:num>
  <w:num w:numId="30">
    <w:abstractNumId w:val="6"/>
  </w:num>
  <w:num w:numId="31">
    <w:abstractNumId w:val="18"/>
  </w:num>
  <w:num w:numId="32">
    <w:abstractNumId w:val="19"/>
  </w:num>
  <w:num w:numId="33">
    <w:abstractNumId w:val="33"/>
  </w:num>
  <w:num w:numId="34">
    <w:abstractNumId w:val="13"/>
  </w:num>
  <w:num w:numId="35">
    <w:abstractNumId w:val="34"/>
  </w:num>
  <w:num w:numId="36">
    <w:abstractNumId w:val="32"/>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
  <w:rsids>
    <w:rsidRoot w:val="00791574"/>
    <w:rsid w:val="001B47E7"/>
    <w:rsid w:val="003B3D76"/>
    <w:rsid w:val="006B046B"/>
    <w:rsid w:val="00791574"/>
    <w:rsid w:val="00897DF4"/>
    <w:rsid w:val="00AA07B2"/>
    <w:rsid w:val="00AC1469"/>
    <w:rsid w:val="00F0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77601"/>
  <w15:docId w15:val="{81997F1B-5059-4AAC-A7D3-A52F499A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0100B"/>
    <w:rPr>
      <w:color w:val="0563C1" w:themeColor="hyperlink"/>
      <w:u w:val="single"/>
    </w:rPr>
  </w:style>
  <w:style w:type="table" w:styleId="ac">
    <w:name w:val="Table Grid"/>
    <w:basedOn w:val="a1"/>
    <w:uiPriority w:val="59"/>
    <w:rsid w:val="00F010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923">
      <w:bodyDiv w:val="1"/>
      <w:marLeft w:val="0"/>
      <w:marRight w:val="0"/>
      <w:marTop w:val="0"/>
      <w:marBottom w:val="0"/>
      <w:divBdr>
        <w:top w:val="none" w:sz="0" w:space="0" w:color="auto"/>
        <w:left w:val="none" w:sz="0" w:space="0" w:color="auto"/>
        <w:bottom w:val="none" w:sz="0" w:space="0" w:color="auto"/>
        <w:right w:val="none" w:sz="0" w:space="0" w:color="auto"/>
      </w:divBdr>
    </w:div>
    <w:div w:id="101848972">
      <w:bodyDiv w:val="1"/>
      <w:marLeft w:val="0"/>
      <w:marRight w:val="0"/>
      <w:marTop w:val="0"/>
      <w:marBottom w:val="0"/>
      <w:divBdr>
        <w:top w:val="none" w:sz="0" w:space="0" w:color="auto"/>
        <w:left w:val="none" w:sz="0" w:space="0" w:color="auto"/>
        <w:bottom w:val="none" w:sz="0" w:space="0" w:color="auto"/>
        <w:right w:val="none" w:sz="0" w:space="0" w:color="auto"/>
      </w:divBdr>
    </w:div>
    <w:div w:id="5263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63" Type="http://schemas.openxmlformats.org/officeDocument/2006/relationships/hyperlink" Target="https://m.edsoo.ru/ff0a2718" TargetMode="External"/><Relationship Id="rId84" Type="http://schemas.openxmlformats.org/officeDocument/2006/relationships/hyperlink" Target="https://m.edsoo.ru/ff0a4360" TargetMode="External"/><Relationship Id="rId138" Type="http://schemas.openxmlformats.org/officeDocument/2006/relationships/hyperlink" Target="https://m.edsoo.ru/ff0ad8d4"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2e82" TargetMode="External"/><Relationship Id="rId226" Type="http://schemas.openxmlformats.org/officeDocument/2006/relationships/image" Target="media/image20.png"/><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502" TargetMode="External"/><Relationship Id="rId74" Type="http://schemas.openxmlformats.org/officeDocument/2006/relationships/hyperlink" Target="https://m.edsoo.ru/ff0a3514" TargetMode="External"/><Relationship Id="rId128" Type="http://schemas.openxmlformats.org/officeDocument/2006/relationships/hyperlink" Target="https://m.edsoo.ru/ff0abd2c" TargetMode="External"/><Relationship Id="rId149" Type="http://schemas.openxmlformats.org/officeDocument/2006/relationships/hyperlink" Target="https://m.edsoo.ru/ff0af8be" TargetMode="External"/><Relationship Id="rId5" Type="http://schemas.openxmlformats.org/officeDocument/2006/relationships/hyperlink" Target="https://vk.com/deputy_director" TargetMode="Externa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81" Type="http://schemas.openxmlformats.org/officeDocument/2006/relationships/hyperlink" Target="https://m.edsoo.ru/ff0b444a" TargetMode="External"/><Relationship Id="rId216" Type="http://schemas.openxmlformats.org/officeDocument/2006/relationships/image" Target="media/image10.png"/><Relationship Id="rId237" Type="http://schemas.openxmlformats.org/officeDocument/2006/relationships/image" Target="media/image31.png"/><Relationship Id="rId22" Type="http://schemas.openxmlformats.org/officeDocument/2006/relationships/hyperlink" Target="https://m.edsoo.ru/7f416194" TargetMode="External"/><Relationship Id="rId43" Type="http://schemas.openxmlformats.org/officeDocument/2006/relationships/hyperlink" Target="https://m.edsoo.ru/ff09fe0a" TargetMode="External"/><Relationship Id="rId64" Type="http://schemas.openxmlformats.org/officeDocument/2006/relationships/hyperlink" Target="https://m.edsoo.ru/ff0a2826" TargetMode="External"/><Relationship Id="rId118" Type="http://schemas.openxmlformats.org/officeDocument/2006/relationships/hyperlink" Target="https://m.edsoo.ru/ff0aa44a" TargetMode="External"/><Relationship Id="rId139" Type="http://schemas.openxmlformats.org/officeDocument/2006/relationships/hyperlink" Target="https://m.edsoo.ru/ff0adb18" TargetMode="External"/><Relationship Id="rId85" Type="http://schemas.openxmlformats.org/officeDocument/2006/relationships/hyperlink" Target="https://m.edsoo.ru/ff0a4ee6" TargetMode="External"/><Relationship Id="rId150" Type="http://schemas.openxmlformats.org/officeDocument/2006/relationships/hyperlink" Target="https://m.edsoo.ru/ff0afb8e" TargetMode="External"/><Relationship Id="rId171" Type="http://schemas.openxmlformats.org/officeDocument/2006/relationships/hyperlink" Target="https://m.edsoo.ru/ff0b25f0" TargetMode="External"/><Relationship Id="rId192" Type="http://schemas.openxmlformats.org/officeDocument/2006/relationships/hyperlink" Target="https://m.edsoo.ru/ff0c1a14" TargetMode="External"/><Relationship Id="rId206" Type="http://schemas.openxmlformats.org/officeDocument/2006/relationships/hyperlink" Target="https://m.edsoo.ru/ff0c3044" TargetMode="External"/><Relationship Id="rId227" Type="http://schemas.openxmlformats.org/officeDocument/2006/relationships/image" Target="media/image21.png"/><Relationship Id="rId201" Type="http://schemas.openxmlformats.org/officeDocument/2006/relationships/hyperlink" Target="https://m.edsoo.ru/ff0c2a22" TargetMode="External"/><Relationship Id="rId222" Type="http://schemas.openxmlformats.org/officeDocument/2006/relationships/image" Target="media/image16.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08" Type="http://schemas.openxmlformats.org/officeDocument/2006/relationships/hyperlink" Target="https://m.edsoo.ru/ff0a8a0a" TargetMode="External"/><Relationship Id="rId124" Type="http://schemas.openxmlformats.org/officeDocument/2006/relationships/hyperlink" Target="https://m.edsoo.ru/ff0ab3e0" TargetMode="External"/><Relationship Id="rId129" Type="http://schemas.openxmlformats.org/officeDocument/2006/relationships/hyperlink" Target="https://m.edsoo.ru/ff0abea8" TargetMode="External"/><Relationship Id="rId54" Type="http://schemas.openxmlformats.org/officeDocument/2006/relationships/hyperlink" Target="https://m.edsoo.ru/ff0a18cc" TargetMode="External"/><Relationship Id="rId70" Type="http://schemas.openxmlformats.org/officeDocument/2006/relationships/hyperlink" Target="https://m.edsoo.ru/ff0a2fc4" TargetMode="External"/><Relationship Id="rId75" Type="http://schemas.openxmlformats.org/officeDocument/2006/relationships/hyperlink" Target="https://m.edsoo.ru/ff0a3a96" TargetMode="External"/><Relationship Id="rId91" Type="http://schemas.openxmlformats.org/officeDocument/2006/relationships/hyperlink" Target="https://m.edsoo.ru/ff0a5c60" TargetMode="External"/><Relationship Id="rId96" Type="http://schemas.openxmlformats.org/officeDocument/2006/relationships/hyperlink" Target="https://m.edsoo.ru/ff0a6a98" TargetMode="External"/><Relationship Id="rId140" Type="http://schemas.openxmlformats.org/officeDocument/2006/relationships/hyperlink" Target="https://m.edsoo.ru/ff0ae176" TargetMode="External"/><Relationship Id="rId145" Type="http://schemas.openxmlformats.org/officeDocument/2006/relationships/hyperlink" Target="https://m.edsoo.ru/ff0aeca2" TargetMode="External"/><Relationship Id="rId161" Type="http://schemas.openxmlformats.org/officeDocument/2006/relationships/hyperlink" Target="https://m.edsoo.ru/ff0b0db8" TargetMode="External"/><Relationship Id="rId166" Type="http://schemas.openxmlformats.org/officeDocument/2006/relationships/hyperlink" Target="https://m.edsoo.ru/ff0b197a" TargetMode="External"/><Relationship Id="rId182" Type="http://schemas.openxmlformats.org/officeDocument/2006/relationships/hyperlink" Target="https://m.edsoo.ru/ff0b4206" TargetMode="External"/><Relationship Id="rId187" Type="http://schemas.openxmlformats.org/officeDocument/2006/relationships/hyperlink" Target="https://m.edsoo.ru/ff0c12a8" TargetMode="External"/><Relationship Id="rId217"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hyperlink" Target="https://t.me/zam_dir" TargetMode="External"/><Relationship Id="rId212" Type="http://schemas.openxmlformats.org/officeDocument/2006/relationships/image" Target="media/image6.png"/><Relationship Id="rId233" Type="http://schemas.openxmlformats.org/officeDocument/2006/relationships/image" Target="media/image27.png"/><Relationship Id="rId238" Type="http://schemas.openxmlformats.org/officeDocument/2006/relationships/image" Target="media/image32.png"/><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49" Type="http://schemas.openxmlformats.org/officeDocument/2006/relationships/hyperlink" Target="https://m.edsoo.ru/ff0a0c10" TargetMode="External"/><Relationship Id="rId114" Type="http://schemas.openxmlformats.org/officeDocument/2006/relationships/hyperlink" Target="https://m.edsoo.ru/ff0a8bd6" TargetMode="External"/><Relationship Id="rId119" Type="http://schemas.openxmlformats.org/officeDocument/2006/relationships/hyperlink" Target="https://m.edsoo.ru/ff0aa04e" TargetMode="External"/><Relationship Id="rId44" Type="http://schemas.openxmlformats.org/officeDocument/2006/relationships/hyperlink" Target="https://m.edsoo.ru/ff0a013e" TargetMode="External"/><Relationship Id="rId60" Type="http://schemas.openxmlformats.org/officeDocument/2006/relationships/hyperlink" Target="https://m.edsoo.ru/ff0a20a6" TargetMode="External"/><Relationship Id="rId65" Type="http://schemas.openxmlformats.org/officeDocument/2006/relationships/hyperlink" Target="https://m.edsoo.ru/ff0a2970" TargetMode="External"/><Relationship Id="rId81" Type="http://schemas.openxmlformats.org/officeDocument/2006/relationships/hyperlink" Target="https://m.edsoo.ru/ff0a48a6" TargetMode="External"/><Relationship Id="rId86" Type="http://schemas.openxmlformats.org/officeDocument/2006/relationships/hyperlink" Target="https://m.edsoo.ru/ff0a5256" TargetMode="External"/><Relationship Id="rId130" Type="http://schemas.openxmlformats.org/officeDocument/2006/relationships/hyperlink" Target="https://m.edsoo.ru/ff0acdc6" TargetMode="External"/><Relationship Id="rId135" Type="http://schemas.openxmlformats.org/officeDocument/2006/relationships/hyperlink" Target="https://m.edsoo.ru/ff0acc5e" TargetMode="External"/><Relationship Id="rId151" Type="http://schemas.openxmlformats.org/officeDocument/2006/relationships/hyperlink" Target="https://m.edsoo.ru/ff0af044"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2" Type="http://schemas.openxmlformats.org/officeDocument/2006/relationships/hyperlink" Target="https://m.edsoo.ru/ff0c2b30" TargetMode="External"/><Relationship Id="rId207" Type="http://schemas.openxmlformats.org/officeDocument/2006/relationships/image" Target="media/image1.png"/><Relationship Id="rId223" Type="http://schemas.openxmlformats.org/officeDocument/2006/relationships/image" Target="media/image17.png"/><Relationship Id="rId228" Type="http://schemas.openxmlformats.org/officeDocument/2006/relationships/image" Target="media/image22.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0" Type="http://schemas.openxmlformats.org/officeDocument/2006/relationships/hyperlink" Target="https://m.edsoo.ru/ff0a0fee"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04" Type="http://schemas.openxmlformats.org/officeDocument/2006/relationships/hyperlink" Target="https://m.edsoo.ru/ff0a7c7c" TargetMode="External"/><Relationship Id="rId120" Type="http://schemas.openxmlformats.org/officeDocument/2006/relationships/hyperlink" Target="https://m.edsoo.ru/ff0aaa58" TargetMode="External"/><Relationship Id="rId125" Type="http://schemas.openxmlformats.org/officeDocument/2006/relationships/hyperlink" Target="https://m.edsoo.ru/ff0ab660" TargetMode="External"/><Relationship Id="rId141" Type="http://schemas.openxmlformats.org/officeDocument/2006/relationships/hyperlink" Target="https://m.edsoo.ru/ff0ae612"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 Type="http://schemas.openxmlformats.org/officeDocument/2006/relationships/hyperlink" Target="https://m.edsoo.ru/7f416194"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13" Type="http://schemas.openxmlformats.org/officeDocument/2006/relationships/image" Target="media/image7.png"/><Relationship Id="rId218" Type="http://schemas.openxmlformats.org/officeDocument/2006/relationships/image" Target="media/image12.png"/><Relationship Id="rId234" Type="http://schemas.openxmlformats.org/officeDocument/2006/relationships/image" Target="media/image28.png"/><Relationship Id="rId239" Type="http://schemas.openxmlformats.org/officeDocument/2006/relationships/hyperlink" Target="https://vk.com/deputy_director"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15" Type="http://schemas.openxmlformats.org/officeDocument/2006/relationships/hyperlink" Target="https://m.edsoo.ru/ff0a9e14" TargetMode="External"/><Relationship Id="rId131" Type="http://schemas.openxmlformats.org/officeDocument/2006/relationships/hyperlink" Target="https://m.edsoo.ru/ff0ac1d2"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c48"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199" Type="http://schemas.openxmlformats.org/officeDocument/2006/relationships/hyperlink" Target="https://m.edsoo.ru/ff0c245a" TargetMode="External"/><Relationship Id="rId203" Type="http://schemas.openxmlformats.org/officeDocument/2006/relationships/hyperlink" Target="https://m.edsoo.ru/ff0c2c52" TargetMode="External"/><Relationship Id="rId208" Type="http://schemas.openxmlformats.org/officeDocument/2006/relationships/image" Target="media/image2.png"/><Relationship Id="rId229" Type="http://schemas.openxmlformats.org/officeDocument/2006/relationships/image" Target="media/image23.png"/><Relationship Id="rId19" Type="http://schemas.openxmlformats.org/officeDocument/2006/relationships/hyperlink" Target="https://m.edsoo.ru/7f416194" TargetMode="External"/><Relationship Id="rId224" Type="http://schemas.openxmlformats.org/officeDocument/2006/relationships/image" Target="media/image18.png"/><Relationship Id="rId240" Type="http://schemas.openxmlformats.org/officeDocument/2006/relationships/hyperlink" Target="https://t.me/zam_dir"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105" Type="http://schemas.openxmlformats.org/officeDocument/2006/relationships/hyperlink" Target="https://m.edsoo.ru/ff0a83f2" TargetMode="External"/><Relationship Id="rId126" Type="http://schemas.openxmlformats.org/officeDocument/2006/relationships/hyperlink" Target="https://m.edsoo.ru/ff0ac3d0"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72a"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189" Type="http://schemas.openxmlformats.org/officeDocument/2006/relationships/hyperlink" Target="https://m.edsoo.ru/ff0c1550" TargetMode="External"/><Relationship Id="rId219" Type="http://schemas.openxmlformats.org/officeDocument/2006/relationships/image" Target="media/image13.png"/><Relationship Id="rId3" Type="http://schemas.openxmlformats.org/officeDocument/2006/relationships/settings" Target="settings.xml"/><Relationship Id="rId214" Type="http://schemas.openxmlformats.org/officeDocument/2006/relationships/image" Target="media/image8.png"/><Relationship Id="rId230" Type="http://schemas.openxmlformats.org/officeDocument/2006/relationships/image" Target="media/image24.png"/><Relationship Id="rId235" Type="http://schemas.openxmlformats.org/officeDocument/2006/relationships/image" Target="media/image29.png"/><Relationship Id="rId25" Type="http://schemas.openxmlformats.org/officeDocument/2006/relationships/hyperlink" Target="https://m.edsoo.ru/7f4181ce" TargetMode="External"/><Relationship Id="rId46" Type="http://schemas.openxmlformats.org/officeDocument/2006/relationships/hyperlink" Target="https://m.edsoo.ru/ff0a05c6"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19a"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4252"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74a"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79" Type="http://schemas.openxmlformats.org/officeDocument/2006/relationships/hyperlink" Target="https://m.edsoo.ru/ff0b3c5c" TargetMode="External"/><Relationship Id="rId195" Type="http://schemas.openxmlformats.org/officeDocument/2006/relationships/hyperlink" Target="https://m.edsoo.ru/ff0c1c58" TargetMode="External"/><Relationship Id="rId209" Type="http://schemas.openxmlformats.org/officeDocument/2006/relationships/image" Target="media/image3.png"/><Relationship Id="rId190" Type="http://schemas.openxmlformats.org/officeDocument/2006/relationships/hyperlink" Target="https://m.edsoo.ru/ff0c1672" TargetMode="External"/><Relationship Id="rId204" Type="http://schemas.openxmlformats.org/officeDocument/2006/relationships/hyperlink" Target="https://m.edsoo.ru/ff0c2d6a" TargetMode="External"/><Relationship Id="rId220" Type="http://schemas.openxmlformats.org/officeDocument/2006/relationships/image" Target="media/image14.png"/><Relationship Id="rId225" Type="http://schemas.openxmlformats.org/officeDocument/2006/relationships/image" Target="media/image19.png"/><Relationship Id="rId241" Type="http://schemas.openxmlformats.org/officeDocument/2006/relationships/fontTable" Target="fontTable.xm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e982"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10" Type="http://schemas.openxmlformats.org/officeDocument/2006/relationships/image" Target="media/image4.png"/><Relationship Id="rId215" Type="http://schemas.openxmlformats.org/officeDocument/2006/relationships/image" Target="media/image9.png"/><Relationship Id="rId236" Type="http://schemas.openxmlformats.org/officeDocument/2006/relationships/image" Target="media/image30.png"/><Relationship Id="rId26" Type="http://schemas.openxmlformats.org/officeDocument/2006/relationships/hyperlink" Target="https://m.edsoo.ru/7f4181ce" TargetMode="External"/><Relationship Id="rId231" Type="http://schemas.openxmlformats.org/officeDocument/2006/relationships/image" Target="media/image25.png"/><Relationship Id="rId47" Type="http://schemas.openxmlformats.org/officeDocument/2006/relationships/hyperlink" Target="https://m.edsoo.ru/ff0a079c"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86c"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572" TargetMode="External"/><Relationship Id="rId16" Type="http://schemas.openxmlformats.org/officeDocument/2006/relationships/hyperlink" Target="https://m.edsoo.ru/7f416194" TargetMode="External"/><Relationship Id="rId221" Type="http://schemas.openxmlformats.org/officeDocument/2006/relationships/image" Target="media/image15.png"/><Relationship Id="rId242" Type="http://schemas.openxmlformats.org/officeDocument/2006/relationships/theme" Target="theme/theme1.xml"/><Relationship Id="rId37" Type="http://schemas.openxmlformats.org/officeDocument/2006/relationships/hyperlink" Target="https://m.edsoo.ru/7f41a4a6" TargetMode="External"/><Relationship Id="rId58" Type="http://schemas.openxmlformats.org/officeDocument/2006/relationships/hyperlink" Target="https://m.edsoo.ru/ff0a1cc8" TargetMode="External"/><Relationship Id="rId79" Type="http://schemas.openxmlformats.org/officeDocument/2006/relationships/hyperlink" Target="https://m.edsoo.ru/ff0a4ff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44" Type="http://schemas.openxmlformats.org/officeDocument/2006/relationships/hyperlink" Target="https://m.edsoo.ru/ff0aeb6c" TargetMode="External"/><Relationship Id="rId90" Type="http://schemas.openxmlformats.org/officeDocument/2006/relationships/hyperlink" Target="https://m.edsoo.ru/ff0a5a26" TargetMode="External"/><Relationship Id="rId165" Type="http://schemas.openxmlformats.org/officeDocument/2006/relationships/hyperlink" Target="https://m.edsoo.ru/ff0b20f0" TargetMode="External"/><Relationship Id="rId186" Type="http://schemas.openxmlformats.org/officeDocument/2006/relationships/hyperlink" Target="https://m.edsoo.ru/ff0c0e2a" TargetMode="External"/><Relationship Id="rId211" Type="http://schemas.openxmlformats.org/officeDocument/2006/relationships/image" Target="media/image5.png"/><Relationship Id="rId232" Type="http://schemas.openxmlformats.org/officeDocument/2006/relationships/image" Target="media/image26.png"/><Relationship Id="rId27" Type="http://schemas.openxmlformats.org/officeDocument/2006/relationships/hyperlink" Target="https://m.edsoo.ru/7f4181ce" TargetMode="External"/><Relationship Id="rId48" Type="http://schemas.openxmlformats.org/officeDocument/2006/relationships/hyperlink" Target="https://m.edsoo.ru/ff0a0ae4"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34" Type="http://schemas.openxmlformats.org/officeDocument/2006/relationships/hyperlink" Target="https://m.edsoo.ru/ff0acb14" TargetMode="External"/><Relationship Id="rId80" Type="http://schemas.openxmlformats.org/officeDocument/2006/relationships/hyperlink" Target="https://m.edsoo.ru/ff0a478e" TargetMode="External"/><Relationship Id="rId155" Type="http://schemas.openxmlformats.org/officeDocument/2006/relationships/hyperlink" Target="https://m.edsoo.ru/ff0b02b4" TargetMode="External"/><Relationship Id="rId176" Type="http://schemas.openxmlformats.org/officeDocument/2006/relationships/hyperlink" Target="https://m.edsoo.ru/ff0b3658" TargetMode="External"/><Relationship Id="rId197" Type="http://schemas.openxmlformats.org/officeDocument/2006/relationships/hyperlink" Target="https://m.edsoo.ru/ff0c1e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104</Pages>
  <Words>22264</Words>
  <Characters>126908</Characters>
  <Application>Microsoft Office Word</Application>
  <DocSecurity>0</DocSecurity>
  <Lines>1057</Lines>
  <Paragraphs>297</Paragraphs>
  <ScaleCrop>false</ScaleCrop>
  <Company/>
  <LinksUpToDate>false</LinksUpToDate>
  <CharactersWithSpaces>148875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2025-04-27T05:36:00Z</dcterms:created>
  <dcterms:modified xsi:type="dcterms:W3CDTF">2026-01-26T15:57:00Z</dcterms:modified>
</cp:coreProperties>
</file>